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642D" w14:textId="49180C1C" w:rsidR="00AA37AF" w:rsidRPr="00A45E56" w:rsidRDefault="00A45E56" w:rsidP="00A45E56">
      <w:pPr>
        <w:tabs>
          <w:tab w:val="left" w:pos="5529"/>
        </w:tabs>
        <w:jc w:val="center"/>
        <w:rPr>
          <w:bCs/>
          <w:color w:val="000000"/>
          <w:sz w:val="24"/>
          <w:lang w:val="en-US"/>
        </w:rPr>
      </w:pPr>
      <w:r>
        <w:rPr>
          <w:b/>
          <w:color w:val="000000"/>
          <w:sz w:val="24"/>
          <w:lang w:val="en-US"/>
        </w:rPr>
        <w:t xml:space="preserve">                                             </w:t>
      </w:r>
      <w:r w:rsidR="00AA37AF" w:rsidRPr="00A45E56">
        <w:rPr>
          <w:bCs/>
          <w:color w:val="000000"/>
          <w:sz w:val="24"/>
          <w:lang w:val="en-US"/>
        </w:rPr>
        <w:t>PATVIRTINTA</w:t>
      </w:r>
    </w:p>
    <w:p w14:paraId="2A0FD03D" w14:textId="115C65E9" w:rsidR="00AA37AF" w:rsidRPr="00A45E56" w:rsidRDefault="00A45E56" w:rsidP="00A45E56">
      <w:pPr>
        <w:tabs>
          <w:tab w:val="left" w:pos="2268"/>
          <w:tab w:val="left" w:pos="2410"/>
        </w:tabs>
        <w:jc w:val="center"/>
        <w:rPr>
          <w:bCs/>
          <w:color w:val="000000"/>
          <w:sz w:val="24"/>
          <w:lang w:val="en-US"/>
        </w:rPr>
      </w:pPr>
      <w:r w:rsidRPr="00A45E56">
        <w:rPr>
          <w:bCs/>
          <w:color w:val="000000"/>
          <w:sz w:val="24"/>
          <w:lang w:val="en-US"/>
        </w:rPr>
        <w:t xml:space="preserve">                                                                                </w:t>
      </w:r>
      <w:r w:rsidR="00AA37AF" w:rsidRPr="00A45E56">
        <w:rPr>
          <w:bCs/>
          <w:color w:val="000000"/>
          <w:sz w:val="24"/>
          <w:lang w:val="en-US"/>
        </w:rPr>
        <w:t>UAB „Jonavos vandenys“ direktoriaus</w:t>
      </w:r>
    </w:p>
    <w:p w14:paraId="3BB48F5A" w14:textId="36BD902B" w:rsidR="00AA37AF" w:rsidRPr="00A45E56" w:rsidRDefault="00A45E56" w:rsidP="00A45E56">
      <w:pPr>
        <w:tabs>
          <w:tab w:val="left" w:pos="2268"/>
          <w:tab w:val="left" w:pos="2410"/>
        </w:tabs>
        <w:jc w:val="center"/>
        <w:rPr>
          <w:bCs/>
          <w:color w:val="000000"/>
          <w:sz w:val="24"/>
          <w:lang w:val="en-US"/>
        </w:rPr>
      </w:pPr>
      <w:r>
        <w:rPr>
          <w:bCs/>
          <w:color w:val="000000"/>
          <w:sz w:val="24"/>
          <w:lang w:val="en-US"/>
        </w:rPr>
        <w:t xml:space="preserve">                                                                                            </w:t>
      </w:r>
      <w:r w:rsidR="00AA37AF" w:rsidRPr="00A45E56">
        <w:rPr>
          <w:bCs/>
          <w:color w:val="000000"/>
          <w:sz w:val="24"/>
          <w:lang w:val="en-US"/>
        </w:rPr>
        <w:t xml:space="preserve">2026 m. </w:t>
      </w:r>
      <w:proofErr w:type="spellStart"/>
      <w:r>
        <w:rPr>
          <w:bCs/>
          <w:color w:val="000000"/>
          <w:sz w:val="24"/>
          <w:lang w:val="en-US"/>
        </w:rPr>
        <w:t>birželio</w:t>
      </w:r>
      <w:proofErr w:type="spellEnd"/>
      <w:r w:rsidR="00AA37AF" w:rsidRPr="00A45E56">
        <w:rPr>
          <w:bCs/>
          <w:color w:val="000000"/>
          <w:sz w:val="24"/>
          <w:lang w:val="en-US"/>
        </w:rPr>
        <w:t xml:space="preserve"> </w:t>
      </w:r>
      <w:r>
        <w:rPr>
          <w:bCs/>
          <w:color w:val="000000"/>
          <w:sz w:val="24"/>
          <w:lang w:val="en-US"/>
        </w:rPr>
        <w:t>05</w:t>
      </w:r>
      <w:r w:rsidR="00AA37AF" w:rsidRPr="00A45E56">
        <w:rPr>
          <w:bCs/>
          <w:color w:val="000000"/>
          <w:sz w:val="24"/>
          <w:lang w:val="en-US"/>
        </w:rPr>
        <w:t xml:space="preserve"> d. </w:t>
      </w:r>
      <w:proofErr w:type="spellStart"/>
      <w:r w:rsidR="00AA37AF" w:rsidRPr="00A45E56">
        <w:rPr>
          <w:bCs/>
          <w:color w:val="000000"/>
          <w:sz w:val="24"/>
          <w:lang w:val="en-US"/>
        </w:rPr>
        <w:t>įsakymu</w:t>
      </w:r>
      <w:proofErr w:type="spellEnd"/>
      <w:r w:rsidR="00AA37AF" w:rsidRPr="00A45E56">
        <w:rPr>
          <w:bCs/>
          <w:color w:val="000000"/>
          <w:sz w:val="24"/>
          <w:lang w:val="en-US"/>
        </w:rPr>
        <w:t xml:space="preserve"> Nr. V-</w:t>
      </w:r>
      <w:r w:rsidR="003122D7">
        <w:rPr>
          <w:bCs/>
          <w:color w:val="000000"/>
          <w:sz w:val="24"/>
          <w:lang w:val="en-US"/>
        </w:rPr>
        <w:t>5</w:t>
      </w:r>
      <w:r w:rsidR="00AA37AF" w:rsidRPr="00A45E56">
        <w:rPr>
          <w:bCs/>
          <w:color w:val="000000"/>
          <w:sz w:val="24"/>
          <w:lang w:val="en-US"/>
        </w:rPr>
        <w:t>8 (1.4)</w:t>
      </w:r>
    </w:p>
    <w:p w14:paraId="4A8DF871" w14:textId="77777777" w:rsidR="00AA37AF" w:rsidRDefault="00AA37AF" w:rsidP="00CE6DEE">
      <w:pPr>
        <w:tabs>
          <w:tab w:val="left" w:pos="2268"/>
          <w:tab w:val="left" w:pos="2410"/>
        </w:tabs>
        <w:jc w:val="center"/>
        <w:rPr>
          <w:b/>
          <w:color w:val="000000"/>
          <w:sz w:val="24"/>
        </w:rPr>
      </w:pPr>
    </w:p>
    <w:p w14:paraId="4562586B" w14:textId="77777777" w:rsidR="00AA37AF" w:rsidRDefault="00AA37AF" w:rsidP="00CE6DEE">
      <w:pPr>
        <w:tabs>
          <w:tab w:val="left" w:pos="2268"/>
          <w:tab w:val="left" w:pos="2410"/>
        </w:tabs>
        <w:jc w:val="center"/>
        <w:rPr>
          <w:b/>
          <w:color w:val="000000"/>
          <w:sz w:val="24"/>
        </w:rPr>
      </w:pPr>
    </w:p>
    <w:p w14:paraId="66EAA7BA" w14:textId="4380F5CB" w:rsidR="002D6AE3" w:rsidRPr="00C80BB8" w:rsidRDefault="006F1CCC" w:rsidP="00CE6DEE">
      <w:pPr>
        <w:tabs>
          <w:tab w:val="left" w:pos="2268"/>
          <w:tab w:val="left" w:pos="2410"/>
        </w:tabs>
        <w:jc w:val="center"/>
      </w:pPr>
      <w:r>
        <w:rPr>
          <w:b/>
          <w:color w:val="000000"/>
          <w:sz w:val="24"/>
        </w:rPr>
        <w:t xml:space="preserve">ABONENTŲ PRISTATOMŲ </w:t>
      </w:r>
      <w:r w:rsidR="002D6AE3" w:rsidRPr="00C80BB8">
        <w:rPr>
          <w:b/>
          <w:color w:val="000000"/>
          <w:sz w:val="24"/>
        </w:rPr>
        <w:t>NUOTEKŲ VALYMO</w:t>
      </w:r>
    </w:p>
    <w:p w14:paraId="53317E8F" w14:textId="71B4761F" w:rsidR="002D6AE3" w:rsidRPr="00C80BB8" w:rsidRDefault="002D6AE3" w:rsidP="002D6AE3">
      <w:pPr>
        <w:jc w:val="center"/>
      </w:pPr>
      <w:r w:rsidRPr="00C80BB8">
        <w:rPr>
          <w:b/>
          <w:color w:val="000000"/>
          <w:sz w:val="24"/>
        </w:rPr>
        <w:t>PASLAUGŲ TEIKIMO SUTARTIS Nr.</w:t>
      </w:r>
      <w:r>
        <w:rPr>
          <w:b/>
          <w:color w:val="000000"/>
          <w:sz w:val="24"/>
        </w:rPr>
        <w:t xml:space="preserve"> </w:t>
      </w:r>
    </w:p>
    <w:p w14:paraId="2CD114AF" w14:textId="342F09A8" w:rsidR="002D6AE3" w:rsidRPr="00C80BB8" w:rsidRDefault="002D6AE3" w:rsidP="002D6AE3">
      <w:pPr>
        <w:jc w:val="center"/>
      </w:pPr>
      <w:r w:rsidRPr="00C80BB8">
        <w:rPr>
          <w:b/>
          <w:color w:val="000000"/>
        </w:rPr>
        <w:t xml:space="preserve"> </w:t>
      </w:r>
      <w:r w:rsidR="00705E8C">
        <w:rPr>
          <w:color w:val="000000"/>
          <w:sz w:val="24"/>
        </w:rPr>
        <w:t>202</w:t>
      </w:r>
      <w:r w:rsidR="007E08CB">
        <w:rPr>
          <w:color w:val="000000"/>
          <w:sz w:val="24"/>
        </w:rPr>
        <w:t>6</w:t>
      </w:r>
      <w:r w:rsidRPr="00C80BB8">
        <w:rPr>
          <w:color w:val="000000"/>
          <w:sz w:val="24"/>
        </w:rPr>
        <w:t xml:space="preserve"> m.</w:t>
      </w:r>
      <w:r w:rsidR="007E08CB">
        <w:rPr>
          <w:color w:val="000000"/>
          <w:sz w:val="24"/>
        </w:rPr>
        <w:t xml:space="preserve"> </w:t>
      </w:r>
      <w:r w:rsidR="0057742A">
        <w:rPr>
          <w:color w:val="000000"/>
          <w:sz w:val="24"/>
        </w:rPr>
        <w:t xml:space="preserve">____________ </w:t>
      </w:r>
      <w:r w:rsidR="00AD3D9E">
        <w:rPr>
          <w:color w:val="000000"/>
          <w:sz w:val="24"/>
        </w:rPr>
        <w:t xml:space="preserve">mėn. </w:t>
      </w:r>
      <w:r w:rsidR="0057742A">
        <w:rPr>
          <w:sz w:val="24"/>
        </w:rPr>
        <w:t>___</w:t>
      </w:r>
      <w:r w:rsidR="006A7215">
        <w:rPr>
          <w:color w:val="000000"/>
          <w:sz w:val="24"/>
        </w:rPr>
        <w:t xml:space="preserve"> </w:t>
      </w:r>
      <w:r w:rsidRPr="00C80BB8">
        <w:rPr>
          <w:color w:val="000000"/>
          <w:sz w:val="24"/>
        </w:rPr>
        <w:t>d.</w:t>
      </w:r>
    </w:p>
    <w:p w14:paraId="6C134428" w14:textId="77777777" w:rsidR="002D6AE3" w:rsidRPr="00C80BB8" w:rsidRDefault="002D6AE3" w:rsidP="002D6AE3">
      <w:pPr>
        <w:jc w:val="center"/>
      </w:pPr>
      <w:r w:rsidRPr="00C80BB8">
        <w:rPr>
          <w:color w:val="000000"/>
          <w:sz w:val="24"/>
        </w:rPr>
        <w:t>Jonava</w:t>
      </w:r>
    </w:p>
    <w:p w14:paraId="0DF32347" w14:textId="77777777" w:rsidR="002D6AE3" w:rsidRPr="00C80BB8" w:rsidRDefault="002D6AE3" w:rsidP="002D6AE3">
      <w:pPr>
        <w:jc w:val="center"/>
      </w:pPr>
    </w:p>
    <w:p w14:paraId="439D1C6E" w14:textId="2A0647F1" w:rsidR="002D6AE3" w:rsidRPr="00C80BB8" w:rsidRDefault="00705E8C" w:rsidP="002D6AE3">
      <w:pPr>
        <w:jc w:val="right"/>
      </w:pPr>
      <w:r>
        <w:rPr>
          <w:b/>
          <w:color w:val="000000"/>
          <w:sz w:val="24"/>
        </w:rPr>
        <w:t xml:space="preserve">Abonento kodas </w:t>
      </w:r>
      <w:r w:rsidR="00307859">
        <w:rPr>
          <w:b/>
          <w:color w:val="000000"/>
          <w:sz w:val="24"/>
        </w:rPr>
        <w:t>___________</w:t>
      </w:r>
    </w:p>
    <w:p w14:paraId="7D58864B" w14:textId="77777777" w:rsidR="002D6AE3" w:rsidRPr="006F01FD" w:rsidRDefault="002D6AE3" w:rsidP="002D6AE3">
      <w:pPr>
        <w:jc w:val="right"/>
        <w:rPr>
          <w:sz w:val="24"/>
          <w:szCs w:val="24"/>
        </w:rPr>
      </w:pPr>
    </w:p>
    <w:p w14:paraId="395E5C90" w14:textId="74A474D7" w:rsidR="00DC5CD4" w:rsidRPr="00CA52CE" w:rsidRDefault="002D6AE3" w:rsidP="009D355F">
      <w:pPr>
        <w:ind w:firstLine="709"/>
        <w:jc w:val="both"/>
        <w:rPr>
          <w:color w:val="000000"/>
          <w:sz w:val="24"/>
          <w:szCs w:val="24"/>
        </w:rPr>
      </w:pPr>
      <w:r w:rsidRPr="006F01FD">
        <w:rPr>
          <w:b/>
          <w:color w:val="000000"/>
          <w:sz w:val="24"/>
          <w:szCs w:val="24"/>
        </w:rPr>
        <w:t>UAB „Jonavos vandenys“</w:t>
      </w:r>
      <w:r w:rsidR="00705E8C" w:rsidRPr="006F01FD">
        <w:rPr>
          <w:color w:val="000000"/>
          <w:sz w:val="24"/>
          <w:szCs w:val="24"/>
        </w:rPr>
        <w:t xml:space="preserve">, </w:t>
      </w:r>
      <w:r w:rsidR="00CA52CE" w:rsidRPr="00DC5CD4">
        <w:rPr>
          <w:color w:val="000000"/>
          <w:sz w:val="24"/>
          <w:szCs w:val="24"/>
        </w:rPr>
        <w:t>(</w:t>
      </w:r>
      <w:r w:rsidRPr="00DC5CD4">
        <w:rPr>
          <w:color w:val="000000"/>
          <w:sz w:val="24"/>
          <w:szCs w:val="24"/>
        </w:rPr>
        <w:t xml:space="preserve">toliau </w:t>
      </w:r>
      <w:r w:rsidR="00CA52CE" w:rsidRPr="00DC5CD4">
        <w:rPr>
          <w:color w:val="000000"/>
          <w:sz w:val="24"/>
          <w:szCs w:val="24"/>
        </w:rPr>
        <w:t>–</w:t>
      </w:r>
      <w:r w:rsidRPr="00DC5CD4">
        <w:rPr>
          <w:color w:val="000000"/>
          <w:sz w:val="24"/>
          <w:szCs w:val="24"/>
        </w:rPr>
        <w:t xml:space="preserve"> </w:t>
      </w:r>
      <w:r w:rsidR="00CA52CE" w:rsidRPr="00DC5CD4">
        <w:rPr>
          <w:b/>
          <w:color w:val="000000"/>
          <w:sz w:val="24"/>
          <w:szCs w:val="24"/>
        </w:rPr>
        <w:t>Nuotekų tvarkytojas</w:t>
      </w:r>
      <w:r w:rsidR="00CA52CE" w:rsidRPr="005B671A">
        <w:rPr>
          <w:color w:val="000000"/>
          <w:sz w:val="24"/>
          <w:szCs w:val="24"/>
        </w:rPr>
        <w:t>)</w:t>
      </w:r>
      <w:r w:rsidR="00153674" w:rsidRPr="00DC5CD4">
        <w:rPr>
          <w:color w:val="000000"/>
          <w:sz w:val="24"/>
          <w:szCs w:val="24"/>
        </w:rPr>
        <w:t xml:space="preserve">, </w:t>
      </w:r>
      <w:r w:rsidR="00962F44" w:rsidRPr="00DC5CD4">
        <w:rPr>
          <w:color w:val="000000"/>
          <w:sz w:val="24"/>
          <w:szCs w:val="24"/>
        </w:rPr>
        <w:t>veiklą vykdanti pagal</w:t>
      </w:r>
      <w:r w:rsidR="006B5C56" w:rsidRPr="00DC5CD4">
        <w:rPr>
          <w:color w:val="000000"/>
          <w:sz w:val="24"/>
          <w:szCs w:val="24"/>
        </w:rPr>
        <w:t xml:space="preserve"> </w:t>
      </w:r>
      <w:r w:rsidR="006B5C56" w:rsidRPr="00DC5CD4">
        <w:rPr>
          <w:color w:val="000000" w:themeColor="text1"/>
          <w:sz w:val="24"/>
          <w:szCs w:val="24"/>
        </w:rPr>
        <w:t>Valstybinės energetikos reguliavimo tarybos</w:t>
      </w:r>
      <w:r w:rsidR="003C1333" w:rsidRPr="00DC5CD4">
        <w:rPr>
          <w:color w:val="000000" w:themeColor="text1"/>
          <w:sz w:val="24"/>
          <w:szCs w:val="24"/>
        </w:rPr>
        <w:t xml:space="preserve"> </w:t>
      </w:r>
      <w:r w:rsidR="00962F44" w:rsidRPr="00DC5CD4">
        <w:rPr>
          <w:color w:val="000000" w:themeColor="text1"/>
          <w:sz w:val="24"/>
          <w:szCs w:val="24"/>
        </w:rPr>
        <w:t>2015</w:t>
      </w:r>
      <w:r w:rsidR="00E07C39" w:rsidRPr="00DC5CD4">
        <w:rPr>
          <w:color w:val="000000" w:themeColor="text1"/>
          <w:sz w:val="24"/>
          <w:szCs w:val="24"/>
        </w:rPr>
        <w:t xml:space="preserve"> </w:t>
      </w:r>
      <w:r w:rsidR="00962F44" w:rsidRPr="00DC5CD4">
        <w:rPr>
          <w:color w:val="000000" w:themeColor="text1"/>
          <w:sz w:val="24"/>
          <w:szCs w:val="24"/>
        </w:rPr>
        <w:t xml:space="preserve">m. </w:t>
      </w:r>
      <w:r w:rsidR="00E07C39" w:rsidRPr="00DC5CD4">
        <w:rPr>
          <w:color w:val="000000" w:themeColor="text1"/>
          <w:sz w:val="24"/>
          <w:szCs w:val="24"/>
        </w:rPr>
        <w:t>balandžio 23</w:t>
      </w:r>
      <w:r w:rsidR="00962F44" w:rsidRPr="00DC5CD4">
        <w:rPr>
          <w:color w:val="000000" w:themeColor="text1"/>
          <w:sz w:val="24"/>
          <w:szCs w:val="24"/>
        </w:rPr>
        <w:t xml:space="preserve"> d. išduotą geriamojo vandens tiekimo ir nuotekų tvarkymo veiklos l</w:t>
      </w:r>
      <w:r w:rsidR="00C34200" w:rsidRPr="00DC5CD4">
        <w:rPr>
          <w:color w:val="000000" w:themeColor="text1"/>
          <w:sz w:val="24"/>
          <w:szCs w:val="24"/>
        </w:rPr>
        <w:t xml:space="preserve">icenciją </w:t>
      </w:r>
      <w:r w:rsidR="00962F44" w:rsidRPr="00DC5CD4">
        <w:rPr>
          <w:color w:val="000000" w:themeColor="text1"/>
          <w:sz w:val="24"/>
          <w:szCs w:val="24"/>
        </w:rPr>
        <w:t>Nr. L7-GVTNT-</w:t>
      </w:r>
      <w:r w:rsidR="00E07C39" w:rsidRPr="00DC5CD4">
        <w:rPr>
          <w:color w:val="000000" w:themeColor="text1"/>
          <w:sz w:val="24"/>
          <w:szCs w:val="24"/>
        </w:rPr>
        <w:t>05</w:t>
      </w:r>
      <w:r w:rsidR="00962F44" w:rsidRPr="00DC5CD4">
        <w:rPr>
          <w:color w:val="000000"/>
          <w:sz w:val="24"/>
          <w:szCs w:val="24"/>
        </w:rPr>
        <w:t xml:space="preserve">, </w:t>
      </w:r>
      <w:r w:rsidR="00AD3D9E" w:rsidRPr="00DC5CD4">
        <w:rPr>
          <w:color w:val="000000"/>
          <w:sz w:val="24"/>
          <w:szCs w:val="24"/>
        </w:rPr>
        <w:t>kuriai atstovauja</w:t>
      </w:r>
      <w:r w:rsidR="00220263">
        <w:rPr>
          <w:color w:val="000000"/>
          <w:sz w:val="24"/>
          <w:szCs w:val="24"/>
        </w:rPr>
        <w:t xml:space="preserve"> _______________________</w:t>
      </w:r>
      <w:r w:rsidRPr="00DC5CD4">
        <w:rPr>
          <w:color w:val="000000"/>
          <w:sz w:val="24"/>
          <w:szCs w:val="24"/>
        </w:rPr>
        <w:t>, veikian</w:t>
      </w:r>
      <w:r w:rsidR="00AD3D9E" w:rsidRPr="00DC5CD4">
        <w:rPr>
          <w:color w:val="000000"/>
          <w:sz w:val="24"/>
          <w:szCs w:val="24"/>
        </w:rPr>
        <w:t>ti</w:t>
      </w:r>
      <w:r w:rsidRPr="00DC5CD4">
        <w:rPr>
          <w:color w:val="000000"/>
          <w:sz w:val="24"/>
          <w:szCs w:val="24"/>
        </w:rPr>
        <w:t xml:space="preserve"> pagal </w:t>
      </w:r>
      <w:r w:rsidR="00BC6A2A">
        <w:rPr>
          <w:color w:val="000000"/>
          <w:sz w:val="24"/>
          <w:szCs w:val="24"/>
        </w:rPr>
        <w:t>_________________</w:t>
      </w:r>
      <w:r w:rsidRPr="00DC5CD4">
        <w:rPr>
          <w:color w:val="000000"/>
          <w:sz w:val="24"/>
          <w:szCs w:val="24"/>
        </w:rPr>
        <w:t xml:space="preserve"> ir</w:t>
      </w:r>
      <w:r w:rsidR="00962F44" w:rsidRPr="00DC5CD4">
        <w:rPr>
          <w:color w:val="000000"/>
          <w:sz w:val="24"/>
          <w:szCs w:val="24"/>
        </w:rPr>
        <w:t xml:space="preserve"> nuotekų transportavimo paslaugas teikiantis asmuo</w:t>
      </w:r>
      <w:r w:rsidR="00BC6A2A">
        <w:rPr>
          <w:color w:val="000000"/>
          <w:sz w:val="24"/>
          <w:szCs w:val="24"/>
        </w:rPr>
        <w:t xml:space="preserve"> _____________</w:t>
      </w:r>
      <w:r w:rsidR="00962F44" w:rsidRPr="00DC5CD4">
        <w:rPr>
          <w:color w:val="000000"/>
          <w:sz w:val="24"/>
          <w:szCs w:val="24"/>
        </w:rPr>
        <w:t xml:space="preserve">, (toliau – </w:t>
      </w:r>
      <w:r w:rsidR="00962F44" w:rsidRPr="00DC5CD4">
        <w:rPr>
          <w:b/>
          <w:color w:val="000000"/>
          <w:sz w:val="24"/>
          <w:szCs w:val="24"/>
        </w:rPr>
        <w:t>Abonentas</w:t>
      </w:r>
      <w:r w:rsidR="00962F44" w:rsidRPr="00DC5CD4">
        <w:rPr>
          <w:color w:val="000000"/>
          <w:sz w:val="24"/>
          <w:szCs w:val="24"/>
        </w:rPr>
        <w:t>)</w:t>
      </w:r>
      <w:r w:rsidR="00962F44" w:rsidRPr="00DC5CD4">
        <w:rPr>
          <w:b/>
          <w:color w:val="000000"/>
          <w:sz w:val="24"/>
          <w:szCs w:val="24"/>
        </w:rPr>
        <w:t xml:space="preserve">, </w:t>
      </w:r>
      <w:r w:rsidR="006A7215" w:rsidRPr="00DC5CD4">
        <w:rPr>
          <w:color w:val="000000"/>
          <w:sz w:val="24"/>
          <w:szCs w:val="24"/>
        </w:rPr>
        <w:t>atstovaujama</w:t>
      </w:r>
      <w:r w:rsidR="00153674" w:rsidRPr="00DC5CD4">
        <w:rPr>
          <w:color w:val="000000"/>
          <w:sz w:val="24"/>
          <w:szCs w:val="24"/>
        </w:rPr>
        <w:t xml:space="preserve"> </w:t>
      </w:r>
      <w:r w:rsidR="00BC6A2A">
        <w:rPr>
          <w:color w:val="000000"/>
          <w:sz w:val="24"/>
          <w:szCs w:val="24"/>
        </w:rPr>
        <w:t>__________________</w:t>
      </w:r>
      <w:r w:rsidR="006918CF">
        <w:rPr>
          <w:color w:val="000000"/>
          <w:sz w:val="24"/>
          <w:szCs w:val="24"/>
        </w:rPr>
        <w:t>_</w:t>
      </w:r>
      <w:r w:rsidRPr="00C127FD">
        <w:rPr>
          <w:color w:val="000000"/>
          <w:sz w:val="24"/>
          <w:szCs w:val="24"/>
        </w:rPr>
        <w:t>,</w:t>
      </w:r>
      <w:r w:rsidRPr="00DC5CD4">
        <w:rPr>
          <w:color w:val="000000"/>
          <w:sz w:val="24"/>
          <w:szCs w:val="24"/>
        </w:rPr>
        <w:t xml:space="preserve"> veikiančio pagal</w:t>
      </w:r>
      <w:r w:rsidR="00AD3D9E" w:rsidRPr="00DC5CD4">
        <w:rPr>
          <w:color w:val="000000"/>
          <w:sz w:val="24"/>
          <w:szCs w:val="24"/>
        </w:rPr>
        <w:t xml:space="preserve"> </w:t>
      </w:r>
      <w:r w:rsidR="00AD3D9E">
        <w:rPr>
          <w:color w:val="000000"/>
          <w:sz w:val="24"/>
          <w:szCs w:val="24"/>
        </w:rPr>
        <w:t>bendr</w:t>
      </w:r>
      <w:r w:rsidR="00AD0832">
        <w:rPr>
          <w:color w:val="000000"/>
          <w:sz w:val="24"/>
          <w:szCs w:val="24"/>
        </w:rPr>
        <w:t>ovės</w:t>
      </w:r>
      <w:r w:rsidR="00AD3D9E">
        <w:rPr>
          <w:color w:val="000000"/>
          <w:sz w:val="24"/>
          <w:szCs w:val="24"/>
        </w:rPr>
        <w:t xml:space="preserve"> </w:t>
      </w:r>
      <w:r w:rsidR="00AD0832">
        <w:rPr>
          <w:color w:val="000000"/>
          <w:sz w:val="24"/>
          <w:szCs w:val="24"/>
        </w:rPr>
        <w:t xml:space="preserve">įstatus </w:t>
      </w:r>
      <w:r w:rsidR="00C30C91" w:rsidRPr="006F01FD">
        <w:rPr>
          <w:color w:val="000000"/>
          <w:sz w:val="24"/>
          <w:szCs w:val="24"/>
        </w:rPr>
        <w:t>(</w:t>
      </w:r>
      <w:r w:rsidR="00410313">
        <w:rPr>
          <w:b/>
          <w:color w:val="000000"/>
          <w:sz w:val="24"/>
          <w:szCs w:val="24"/>
        </w:rPr>
        <w:t>Nuotekų tvarkytojas</w:t>
      </w:r>
      <w:r w:rsidR="00C30C91" w:rsidRPr="006F01FD">
        <w:rPr>
          <w:b/>
          <w:color w:val="000000"/>
          <w:sz w:val="24"/>
          <w:szCs w:val="24"/>
        </w:rPr>
        <w:t xml:space="preserve"> </w:t>
      </w:r>
      <w:r w:rsidR="00C30C91" w:rsidRPr="006F01FD">
        <w:rPr>
          <w:color w:val="000000"/>
          <w:sz w:val="24"/>
          <w:szCs w:val="24"/>
        </w:rPr>
        <w:t xml:space="preserve">ir </w:t>
      </w:r>
      <w:r w:rsidR="0056161E">
        <w:rPr>
          <w:b/>
          <w:color w:val="000000"/>
          <w:sz w:val="24"/>
          <w:szCs w:val="24"/>
        </w:rPr>
        <w:t>Abonentas</w:t>
      </w:r>
      <w:r w:rsidR="006F01FD" w:rsidRPr="006F01FD">
        <w:rPr>
          <w:b/>
          <w:color w:val="000000"/>
          <w:sz w:val="24"/>
          <w:szCs w:val="24"/>
        </w:rPr>
        <w:t xml:space="preserve"> </w:t>
      </w:r>
      <w:r w:rsidR="00C30C91" w:rsidRPr="006F01FD">
        <w:rPr>
          <w:color w:val="000000"/>
          <w:sz w:val="24"/>
          <w:szCs w:val="24"/>
        </w:rPr>
        <w:t xml:space="preserve">toliau bendrai vadinami </w:t>
      </w:r>
      <w:r w:rsidR="00C30C91" w:rsidRPr="006F01FD">
        <w:rPr>
          <w:b/>
          <w:color w:val="000000"/>
          <w:sz w:val="24"/>
          <w:szCs w:val="24"/>
        </w:rPr>
        <w:t>Šalimis</w:t>
      </w:r>
      <w:r w:rsidR="00C30C91" w:rsidRPr="006F01FD">
        <w:rPr>
          <w:color w:val="000000"/>
          <w:sz w:val="24"/>
          <w:szCs w:val="24"/>
        </w:rPr>
        <w:t>)</w:t>
      </w:r>
      <w:r w:rsidR="006F01FD" w:rsidRPr="006F01FD">
        <w:rPr>
          <w:color w:val="000000"/>
          <w:sz w:val="24"/>
          <w:szCs w:val="24"/>
        </w:rPr>
        <w:t>, sudar</w:t>
      </w:r>
      <w:r w:rsidR="00562D98">
        <w:rPr>
          <w:color w:val="000000"/>
          <w:sz w:val="24"/>
          <w:szCs w:val="24"/>
        </w:rPr>
        <w:t>ė</w:t>
      </w:r>
      <w:r w:rsidR="006F01FD" w:rsidRPr="006F01FD">
        <w:rPr>
          <w:color w:val="000000"/>
          <w:sz w:val="24"/>
          <w:szCs w:val="24"/>
        </w:rPr>
        <w:t xml:space="preserve"> šią nuotekų valymo paslaugų teikimo sutartį (toliau – </w:t>
      </w:r>
      <w:r w:rsidR="006F01FD" w:rsidRPr="006F01FD">
        <w:rPr>
          <w:b/>
          <w:color w:val="000000"/>
          <w:sz w:val="24"/>
          <w:szCs w:val="24"/>
        </w:rPr>
        <w:t>Sutartis</w:t>
      </w:r>
      <w:r w:rsidR="006F01FD" w:rsidRPr="006F01FD">
        <w:rPr>
          <w:color w:val="000000"/>
          <w:sz w:val="24"/>
          <w:szCs w:val="24"/>
        </w:rPr>
        <w:t>):</w:t>
      </w:r>
    </w:p>
    <w:p w14:paraId="3FFE428E" w14:textId="7791C28C" w:rsidR="007D64DA" w:rsidRPr="00C80BB8" w:rsidRDefault="00265131" w:rsidP="00DC5CD4">
      <w:pPr>
        <w:ind w:firstLine="719"/>
        <w:jc w:val="both"/>
      </w:pPr>
      <w:r>
        <w:rPr>
          <w:color w:val="000000"/>
          <w:sz w:val="24"/>
        </w:rPr>
        <w:t xml:space="preserve">                                                                                                     </w:t>
      </w:r>
      <w:r w:rsidR="006F01FD">
        <w:rPr>
          <w:color w:val="000000"/>
          <w:sz w:val="24"/>
        </w:rPr>
        <w:t xml:space="preserve">                             </w:t>
      </w:r>
    </w:p>
    <w:p w14:paraId="542F0FFB" w14:textId="7E22AC7A" w:rsidR="002D6AE3" w:rsidRDefault="002D6AE3" w:rsidP="00560D83">
      <w:pPr>
        <w:ind w:firstLine="708"/>
        <w:jc w:val="center"/>
      </w:pPr>
      <w:r w:rsidRPr="00C80BB8">
        <w:rPr>
          <w:b/>
          <w:color w:val="000000"/>
          <w:sz w:val="24"/>
        </w:rPr>
        <w:t>I.</w:t>
      </w:r>
      <w:r w:rsidR="003A3881">
        <w:rPr>
          <w:color w:val="000000"/>
          <w:sz w:val="14"/>
        </w:rPr>
        <w:t> </w:t>
      </w:r>
      <w:r w:rsidR="00705E8C">
        <w:rPr>
          <w:b/>
          <w:color w:val="000000"/>
          <w:sz w:val="24"/>
        </w:rPr>
        <w:t>SUTARTIES DALYKAS</w:t>
      </w:r>
    </w:p>
    <w:p w14:paraId="20A37274" w14:textId="77777777" w:rsidR="001F2257" w:rsidRPr="00C80BB8" w:rsidRDefault="001F2257" w:rsidP="004826B7">
      <w:pPr>
        <w:tabs>
          <w:tab w:val="left" w:pos="720"/>
          <w:tab w:val="left" w:pos="851"/>
          <w:tab w:val="left" w:pos="993"/>
        </w:tabs>
        <w:ind w:firstLine="708"/>
      </w:pPr>
    </w:p>
    <w:p w14:paraId="485619E8" w14:textId="77777777" w:rsidR="00C3567B" w:rsidRPr="00AC285A" w:rsidRDefault="002D6AE3" w:rsidP="00C102AE">
      <w:pPr>
        <w:pStyle w:val="Sraopastraipa"/>
        <w:numPr>
          <w:ilvl w:val="0"/>
          <w:numId w:val="11"/>
        </w:numPr>
        <w:tabs>
          <w:tab w:val="left" w:pos="993"/>
        </w:tabs>
        <w:ind w:left="0" w:right="34" w:firstLine="709"/>
        <w:jc w:val="both"/>
        <w:rPr>
          <w:b/>
          <w:sz w:val="24"/>
          <w:szCs w:val="24"/>
        </w:rPr>
      </w:pPr>
      <w:r w:rsidRPr="00AC285A">
        <w:rPr>
          <w:color w:val="000000"/>
          <w:sz w:val="24"/>
          <w:szCs w:val="24"/>
        </w:rPr>
        <w:t xml:space="preserve">Pagal šią Sutartį </w:t>
      </w:r>
      <w:r w:rsidR="00410313" w:rsidRPr="00AC285A">
        <w:rPr>
          <w:b/>
          <w:color w:val="000000"/>
          <w:sz w:val="24"/>
          <w:szCs w:val="24"/>
        </w:rPr>
        <w:t>Nuotekų tvarkytojas</w:t>
      </w:r>
      <w:r w:rsidRPr="00AC285A">
        <w:rPr>
          <w:color w:val="000000"/>
          <w:sz w:val="24"/>
          <w:szCs w:val="24"/>
        </w:rPr>
        <w:t xml:space="preserve"> teikia </w:t>
      </w:r>
      <w:r w:rsidR="0056161E" w:rsidRPr="00AC285A">
        <w:rPr>
          <w:b/>
          <w:color w:val="000000"/>
          <w:sz w:val="24"/>
          <w:szCs w:val="24"/>
        </w:rPr>
        <w:t>Abonentui</w:t>
      </w:r>
      <w:r w:rsidRPr="00AC285A">
        <w:rPr>
          <w:b/>
          <w:color w:val="000000"/>
          <w:sz w:val="24"/>
          <w:szCs w:val="24"/>
        </w:rPr>
        <w:t xml:space="preserve"> </w:t>
      </w:r>
      <w:r w:rsidRPr="00AC285A">
        <w:rPr>
          <w:color w:val="000000"/>
          <w:sz w:val="24"/>
          <w:szCs w:val="24"/>
        </w:rPr>
        <w:t>nuotekų valymo paslaugas, vadovaudamasis Lietuvos Respublikos geriamojo vandens tiekimo ir nuotekų tvarkymo į</w:t>
      </w:r>
      <w:r w:rsidR="00C30C91" w:rsidRPr="00AC285A">
        <w:rPr>
          <w:color w:val="000000"/>
          <w:sz w:val="24"/>
          <w:szCs w:val="24"/>
        </w:rPr>
        <w:t>statymu ir kitais teisės aktais.</w:t>
      </w:r>
    </w:p>
    <w:p w14:paraId="72C5086D" w14:textId="2A2CA7E2" w:rsidR="00C3567B" w:rsidRPr="00AC285A" w:rsidRDefault="002D6AE3" w:rsidP="00307A26">
      <w:pPr>
        <w:pStyle w:val="Sraopastraipa"/>
        <w:numPr>
          <w:ilvl w:val="0"/>
          <w:numId w:val="11"/>
        </w:numPr>
        <w:tabs>
          <w:tab w:val="left" w:pos="993"/>
        </w:tabs>
        <w:ind w:left="709" w:right="34" w:firstLine="0"/>
        <w:jc w:val="both"/>
        <w:rPr>
          <w:b/>
          <w:sz w:val="24"/>
          <w:szCs w:val="24"/>
        </w:rPr>
      </w:pPr>
      <w:r w:rsidRPr="00AC285A">
        <w:rPr>
          <w:color w:val="000000"/>
          <w:sz w:val="24"/>
          <w:szCs w:val="24"/>
        </w:rPr>
        <w:t>Nuotekos priimamos valymui šiuose nuotekų priėmimo punktuose:</w:t>
      </w:r>
    </w:p>
    <w:p w14:paraId="781BD5AB" w14:textId="77777777" w:rsidR="00C3567B" w:rsidRPr="00AC285A" w:rsidRDefault="002D6AE3" w:rsidP="00F0082E">
      <w:pPr>
        <w:pStyle w:val="Sraopastraipa"/>
        <w:numPr>
          <w:ilvl w:val="1"/>
          <w:numId w:val="11"/>
        </w:numPr>
        <w:tabs>
          <w:tab w:val="left" w:pos="1134"/>
        </w:tabs>
        <w:ind w:left="851" w:right="34" w:hanging="142"/>
        <w:jc w:val="both"/>
        <w:rPr>
          <w:b/>
          <w:sz w:val="24"/>
          <w:szCs w:val="24"/>
        </w:rPr>
      </w:pPr>
      <w:r w:rsidRPr="00AC285A">
        <w:rPr>
          <w:b/>
          <w:sz w:val="24"/>
          <w:szCs w:val="24"/>
          <w:lang w:eastAsia="lt-LT"/>
        </w:rPr>
        <w:t>Ruklos mstl. nuotekų valykla, adresu Paupio g. 4, Ruklos mstl.</w:t>
      </w:r>
      <w:r w:rsidR="00C3567B" w:rsidRPr="00AC285A">
        <w:rPr>
          <w:bCs/>
          <w:sz w:val="24"/>
          <w:szCs w:val="24"/>
          <w:lang w:eastAsia="lt-LT"/>
        </w:rPr>
        <w:t xml:space="preserve">; </w:t>
      </w:r>
    </w:p>
    <w:p w14:paraId="1C76917A" w14:textId="77777777" w:rsidR="00C3567B" w:rsidRPr="00AC285A" w:rsidRDefault="002D6AE3" w:rsidP="00F0082E">
      <w:pPr>
        <w:pStyle w:val="Sraopastraipa"/>
        <w:numPr>
          <w:ilvl w:val="1"/>
          <w:numId w:val="11"/>
        </w:numPr>
        <w:tabs>
          <w:tab w:val="left" w:pos="1134"/>
          <w:tab w:val="left" w:pos="1276"/>
        </w:tabs>
        <w:ind w:left="426" w:right="34" w:firstLine="283"/>
        <w:jc w:val="both"/>
        <w:rPr>
          <w:b/>
          <w:sz w:val="24"/>
          <w:szCs w:val="24"/>
        </w:rPr>
      </w:pPr>
      <w:r w:rsidRPr="00AC285A">
        <w:rPr>
          <w:b/>
          <w:sz w:val="24"/>
          <w:szCs w:val="24"/>
          <w:lang w:eastAsia="lt-LT"/>
        </w:rPr>
        <w:t>Jonavos m. nuotekų valykla, adresu Kauno g. 106, Jonava</w:t>
      </w:r>
      <w:r w:rsidR="00C3567B" w:rsidRPr="00AC285A">
        <w:rPr>
          <w:b/>
          <w:sz w:val="24"/>
          <w:szCs w:val="24"/>
          <w:lang w:eastAsia="lt-LT"/>
        </w:rPr>
        <w:t>.</w:t>
      </w:r>
    </w:p>
    <w:p w14:paraId="256F495E" w14:textId="12B97A74" w:rsidR="00DC5CD4" w:rsidRPr="00AC285A" w:rsidRDefault="006F01FD" w:rsidP="00307A26">
      <w:pPr>
        <w:pStyle w:val="Sraopastraipa"/>
        <w:numPr>
          <w:ilvl w:val="0"/>
          <w:numId w:val="11"/>
        </w:numPr>
        <w:tabs>
          <w:tab w:val="left" w:pos="709"/>
          <w:tab w:val="left" w:pos="851"/>
          <w:tab w:val="left" w:pos="993"/>
        </w:tabs>
        <w:ind w:left="0" w:right="34" w:firstLine="709"/>
        <w:jc w:val="both"/>
        <w:rPr>
          <w:b/>
          <w:sz w:val="24"/>
          <w:szCs w:val="24"/>
        </w:rPr>
      </w:pPr>
      <w:r w:rsidRPr="00AC285A">
        <w:rPr>
          <w:color w:val="000000"/>
          <w:sz w:val="24"/>
          <w:szCs w:val="24"/>
        </w:rPr>
        <w:t>Šia Sutartimi Š</w:t>
      </w:r>
      <w:r w:rsidR="002D6AE3" w:rsidRPr="00AC285A">
        <w:rPr>
          <w:color w:val="000000"/>
          <w:sz w:val="24"/>
          <w:szCs w:val="24"/>
        </w:rPr>
        <w:t>alys įsipareigoja laikytis Lietuvos Respublikos įstatymų ir kitų teisės aktų, deramai realizuojant joms suteiktas teises bei prisiimtus įsipareigojimus, tiekiant, atsiskaitant už nuotekų valymą, tiekiamus šios Sutarties pagrindu.</w:t>
      </w:r>
    </w:p>
    <w:p w14:paraId="396A93EC" w14:textId="77777777" w:rsidR="001F2257" w:rsidRPr="00C80BB8" w:rsidRDefault="001F2257" w:rsidP="00C102AE"/>
    <w:p w14:paraId="4A9A61C6" w14:textId="133FAE46" w:rsidR="002D6AE3" w:rsidRDefault="002D6AE3" w:rsidP="00560D83">
      <w:pPr>
        <w:ind w:right="34" w:firstLine="708"/>
        <w:jc w:val="center"/>
      </w:pPr>
      <w:r w:rsidRPr="00C80BB8">
        <w:rPr>
          <w:b/>
          <w:color w:val="000000"/>
          <w:sz w:val="24"/>
        </w:rPr>
        <w:t>II.</w:t>
      </w:r>
      <w:r w:rsidR="003A3881">
        <w:rPr>
          <w:color w:val="000000"/>
          <w:sz w:val="14"/>
        </w:rPr>
        <w:t>  </w:t>
      </w:r>
      <w:r w:rsidRPr="00C80BB8">
        <w:rPr>
          <w:b/>
          <w:color w:val="000000"/>
          <w:sz w:val="24"/>
        </w:rPr>
        <w:t>NUOTEKŲ VALYMO PASLAUGŲ TEIKIMO TVARKA IR SĄLYGOS</w:t>
      </w:r>
    </w:p>
    <w:p w14:paraId="70A30DAF" w14:textId="77777777" w:rsidR="001F2257" w:rsidRPr="00C80BB8" w:rsidRDefault="001F2257" w:rsidP="002D6AE3">
      <w:pPr>
        <w:ind w:right="34" w:firstLine="708"/>
        <w:jc w:val="center"/>
      </w:pPr>
    </w:p>
    <w:p w14:paraId="1FA5CD69" w14:textId="3EA69BA6" w:rsidR="002D6AE3" w:rsidRPr="00AC285A" w:rsidRDefault="00410313" w:rsidP="00F0082E">
      <w:pPr>
        <w:pStyle w:val="Sraopastraipa"/>
        <w:numPr>
          <w:ilvl w:val="0"/>
          <w:numId w:val="11"/>
        </w:numPr>
        <w:tabs>
          <w:tab w:val="left" w:pos="1276"/>
          <w:tab w:val="left" w:pos="1418"/>
        </w:tabs>
        <w:ind w:left="993" w:right="33" w:hanging="284"/>
        <w:jc w:val="both"/>
        <w:rPr>
          <w:sz w:val="24"/>
          <w:szCs w:val="24"/>
        </w:rPr>
      </w:pPr>
      <w:r w:rsidRPr="00AC285A">
        <w:rPr>
          <w:b/>
          <w:color w:val="000000"/>
          <w:sz w:val="24"/>
          <w:szCs w:val="24"/>
        </w:rPr>
        <w:t>Nuotekų tvarkytoj</w:t>
      </w:r>
      <w:r w:rsidR="00E07C39" w:rsidRPr="00AC285A">
        <w:rPr>
          <w:b/>
          <w:color w:val="000000"/>
          <w:sz w:val="24"/>
          <w:szCs w:val="24"/>
        </w:rPr>
        <w:t xml:space="preserve">as </w:t>
      </w:r>
      <w:r w:rsidR="002D6AE3" w:rsidRPr="00AC285A">
        <w:rPr>
          <w:color w:val="000000"/>
          <w:sz w:val="24"/>
          <w:szCs w:val="24"/>
        </w:rPr>
        <w:t>įsipareigoja:</w:t>
      </w:r>
    </w:p>
    <w:p w14:paraId="36C5FEE0" w14:textId="42010189" w:rsidR="002D6AE3" w:rsidRPr="00AC285A" w:rsidRDefault="002D6AE3" w:rsidP="00F0082E">
      <w:pPr>
        <w:pStyle w:val="Sraopastraipa"/>
        <w:numPr>
          <w:ilvl w:val="1"/>
          <w:numId w:val="11"/>
        </w:numPr>
        <w:tabs>
          <w:tab w:val="left" w:pos="1134"/>
        </w:tabs>
        <w:ind w:left="0" w:right="33" w:firstLine="709"/>
        <w:jc w:val="both"/>
        <w:rPr>
          <w:sz w:val="24"/>
          <w:szCs w:val="24"/>
        </w:rPr>
      </w:pPr>
      <w:r w:rsidRPr="00AC285A">
        <w:rPr>
          <w:color w:val="000000"/>
          <w:sz w:val="24"/>
          <w:szCs w:val="24"/>
        </w:rPr>
        <w:t>teisės aktų nustatyta tvarka eksploatuoti ir prižiūrėti jam nuosavybės teise priklausančią ar kitais teisėtais pagrindais valdomą ir (ar) naudojamą nuotekų tvarkymo infrastruktūrą, užtikrindamas saugų nuotekų valymą ir infrastruktūros plėtrą, laikydamasis aplinkos apsaugos ir visuomenės sveikatos saugos reikalavimų;</w:t>
      </w:r>
    </w:p>
    <w:p w14:paraId="0D476E3E" w14:textId="735B9A19" w:rsidR="002D6AE3" w:rsidRPr="00AC285A" w:rsidRDefault="0033501E" w:rsidP="00F0082E">
      <w:pPr>
        <w:pStyle w:val="Sraopastraipa"/>
        <w:numPr>
          <w:ilvl w:val="1"/>
          <w:numId w:val="11"/>
        </w:numPr>
        <w:tabs>
          <w:tab w:val="left" w:pos="1134"/>
        </w:tabs>
        <w:ind w:left="0" w:right="33" w:firstLine="709"/>
        <w:jc w:val="both"/>
        <w:rPr>
          <w:color w:val="000000"/>
          <w:sz w:val="24"/>
          <w:szCs w:val="24"/>
        </w:rPr>
      </w:pPr>
      <w:r w:rsidRPr="00AC285A">
        <w:rPr>
          <w:color w:val="000000"/>
          <w:sz w:val="24"/>
          <w:szCs w:val="24"/>
        </w:rPr>
        <w:t xml:space="preserve">pateikti (išsiųsti) </w:t>
      </w:r>
      <w:r w:rsidR="0031561C" w:rsidRPr="00AC285A">
        <w:rPr>
          <w:color w:val="000000"/>
          <w:sz w:val="24"/>
          <w:szCs w:val="24"/>
        </w:rPr>
        <w:t>mokėjimo dokumentą</w:t>
      </w:r>
      <w:r w:rsidR="002D6AE3" w:rsidRPr="00AC285A">
        <w:rPr>
          <w:color w:val="000000"/>
          <w:sz w:val="24"/>
          <w:szCs w:val="24"/>
        </w:rPr>
        <w:t xml:space="preserve"> </w:t>
      </w:r>
      <w:r w:rsidR="0056161E" w:rsidRPr="00AC285A">
        <w:rPr>
          <w:b/>
          <w:color w:val="000000"/>
          <w:sz w:val="24"/>
          <w:szCs w:val="24"/>
        </w:rPr>
        <w:t>Abonentui</w:t>
      </w:r>
      <w:r w:rsidR="002D6AE3" w:rsidRPr="00AC285A">
        <w:rPr>
          <w:color w:val="000000"/>
          <w:sz w:val="24"/>
          <w:szCs w:val="24"/>
        </w:rPr>
        <w:t xml:space="preserve"> už suteiktas nuotekų valymo paslaugas </w:t>
      </w:r>
      <w:r w:rsidR="0031561C" w:rsidRPr="00AC285A">
        <w:rPr>
          <w:sz w:val="24"/>
          <w:szCs w:val="24"/>
        </w:rPr>
        <w:t>ne vėliau kaip iki kito mėnesio 10 kalendorinės dienos</w:t>
      </w:r>
      <w:r w:rsidR="002D6AE3" w:rsidRPr="00AC285A">
        <w:rPr>
          <w:color w:val="000000"/>
          <w:sz w:val="24"/>
          <w:szCs w:val="24"/>
        </w:rPr>
        <w:t>;</w:t>
      </w:r>
      <w:r w:rsidR="001E4F3C" w:rsidRPr="00AC285A">
        <w:rPr>
          <w:color w:val="000000"/>
          <w:sz w:val="24"/>
          <w:szCs w:val="24"/>
        </w:rPr>
        <w:t xml:space="preserve"> </w:t>
      </w:r>
    </w:p>
    <w:p w14:paraId="7BEF7D36" w14:textId="77777777" w:rsidR="00AC285A" w:rsidRPr="00AC285A" w:rsidRDefault="0056161E" w:rsidP="00F0082E">
      <w:pPr>
        <w:pStyle w:val="Sraopastraipa"/>
        <w:numPr>
          <w:ilvl w:val="0"/>
          <w:numId w:val="11"/>
        </w:numPr>
        <w:ind w:left="993" w:right="34" w:hanging="284"/>
        <w:jc w:val="both"/>
        <w:rPr>
          <w:sz w:val="24"/>
          <w:szCs w:val="24"/>
        </w:rPr>
      </w:pPr>
      <w:r w:rsidRPr="00AC285A">
        <w:rPr>
          <w:b/>
          <w:color w:val="000000"/>
          <w:sz w:val="24"/>
          <w:szCs w:val="24"/>
        </w:rPr>
        <w:t>Abonentas</w:t>
      </w:r>
      <w:r w:rsidR="002D6AE3" w:rsidRPr="00AC285A">
        <w:rPr>
          <w:color w:val="000000"/>
          <w:sz w:val="24"/>
          <w:szCs w:val="24"/>
        </w:rPr>
        <w:t xml:space="preserve"> privalo:</w:t>
      </w:r>
    </w:p>
    <w:p w14:paraId="3326C0ED" w14:textId="77777777" w:rsidR="00AC285A" w:rsidRPr="00AC285A" w:rsidRDefault="002D6AE3" w:rsidP="006F4ADE">
      <w:pPr>
        <w:pStyle w:val="Sraopastraipa"/>
        <w:numPr>
          <w:ilvl w:val="1"/>
          <w:numId w:val="11"/>
        </w:numPr>
        <w:tabs>
          <w:tab w:val="left" w:pos="993"/>
          <w:tab w:val="left" w:pos="1134"/>
          <w:tab w:val="left" w:pos="1418"/>
        </w:tabs>
        <w:ind w:left="0" w:right="34" w:firstLine="709"/>
        <w:jc w:val="both"/>
        <w:rPr>
          <w:sz w:val="24"/>
          <w:szCs w:val="24"/>
        </w:rPr>
      </w:pPr>
      <w:r w:rsidRPr="00AC285A">
        <w:rPr>
          <w:color w:val="000000"/>
          <w:sz w:val="24"/>
          <w:szCs w:val="24"/>
        </w:rPr>
        <w:t>teisės aktų nustatyta tvarka prižiūrėti jam nuosavybės teise priklausančius ar kitais teisėtais pagrindais valdomus ir (ar) naudojamus nuotekų transportavimo įrenginius, užtikrinant jų būklę, atitinkančią teisės aktų reikalavimus;</w:t>
      </w:r>
    </w:p>
    <w:p w14:paraId="5C5EECFF" w14:textId="718D94C5" w:rsidR="00AC285A" w:rsidRPr="00AC285A" w:rsidRDefault="002D6AE3" w:rsidP="006F4ADE">
      <w:pPr>
        <w:pStyle w:val="Sraopastraipa"/>
        <w:numPr>
          <w:ilvl w:val="1"/>
          <w:numId w:val="11"/>
        </w:numPr>
        <w:tabs>
          <w:tab w:val="left" w:pos="1134"/>
        </w:tabs>
        <w:ind w:left="0" w:right="34" w:firstLine="709"/>
        <w:jc w:val="both"/>
        <w:rPr>
          <w:sz w:val="24"/>
          <w:szCs w:val="24"/>
        </w:rPr>
      </w:pPr>
      <w:r w:rsidRPr="00AC285A">
        <w:rPr>
          <w:color w:val="000000"/>
          <w:sz w:val="24"/>
          <w:szCs w:val="24"/>
        </w:rPr>
        <w:t>laikytis Lietuvos Respublikos aplinkos ministro 2006 m. gegužės 17 d. įsakymo Nr. D1-236 „Dėl nuotekų tvarkymo reglamento patvirtinimo“ 1 priede ir/ar 2 priedo A dalyje bei kituose teisės aktuose nustaty</w:t>
      </w:r>
      <w:r w:rsidR="00DC0F0A" w:rsidRPr="00AC285A">
        <w:rPr>
          <w:color w:val="000000"/>
          <w:sz w:val="24"/>
          <w:szCs w:val="24"/>
        </w:rPr>
        <w:t xml:space="preserve">tų reikalavimų išleidžiamoms į </w:t>
      </w:r>
      <w:r w:rsidR="00410313" w:rsidRPr="00AC285A">
        <w:rPr>
          <w:b/>
          <w:color w:val="000000"/>
          <w:sz w:val="24"/>
          <w:szCs w:val="24"/>
        </w:rPr>
        <w:t>Nuotekų tvarkytojo</w:t>
      </w:r>
      <w:r w:rsidRPr="00AC285A">
        <w:rPr>
          <w:color w:val="000000"/>
          <w:sz w:val="24"/>
          <w:szCs w:val="24"/>
        </w:rPr>
        <w:t xml:space="preserve"> nuotekų tvarkymo infrastruktūrą nuotekoms, kuriose yra prioritetinių medžiagų;</w:t>
      </w:r>
    </w:p>
    <w:p w14:paraId="59D12977" w14:textId="3C2E7C12" w:rsidR="002D6AE3" w:rsidRPr="00A070D9" w:rsidRDefault="002D6AE3" w:rsidP="00A070D9">
      <w:pPr>
        <w:pStyle w:val="Sraopastraipa"/>
        <w:numPr>
          <w:ilvl w:val="1"/>
          <w:numId w:val="11"/>
        </w:numPr>
        <w:tabs>
          <w:tab w:val="left" w:pos="993"/>
          <w:tab w:val="left" w:pos="1134"/>
        </w:tabs>
        <w:ind w:left="0" w:right="34" w:firstLine="709"/>
        <w:jc w:val="both"/>
        <w:rPr>
          <w:sz w:val="24"/>
          <w:szCs w:val="24"/>
        </w:rPr>
      </w:pPr>
      <w:r w:rsidRPr="00A070D9">
        <w:rPr>
          <w:sz w:val="24"/>
          <w:szCs w:val="24"/>
        </w:rPr>
        <w:lastRenderedPageBreak/>
        <w:t xml:space="preserve">ne </w:t>
      </w:r>
      <w:r w:rsidR="00D82A62" w:rsidRPr="00A070D9">
        <w:rPr>
          <w:sz w:val="24"/>
          <w:szCs w:val="24"/>
        </w:rPr>
        <w:t>vėliau kaip per 7</w:t>
      </w:r>
      <w:r w:rsidR="00A070D9">
        <w:rPr>
          <w:sz w:val="24"/>
          <w:szCs w:val="24"/>
        </w:rPr>
        <w:t xml:space="preserve"> (septynias)</w:t>
      </w:r>
      <w:r w:rsidR="00D82A62" w:rsidRPr="00A070D9">
        <w:rPr>
          <w:sz w:val="24"/>
          <w:szCs w:val="24"/>
        </w:rPr>
        <w:t xml:space="preserve"> dienas informuoti </w:t>
      </w:r>
      <w:r w:rsidR="00D82A62" w:rsidRPr="00A070D9">
        <w:rPr>
          <w:b/>
          <w:bCs/>
          <w:sz w:val="24"/>
          <w:szCs w:val="24"/>
        </w:rPr>
        <w:t>Nuotekų tvarkytoją</w:t>
      </w:r>
      <w:r w:rsidR="00D82A62" w:rsidRPr="00A070D9">
        <w:rPr>
          <w:sz w:val="24"/>
          <w:szCs w:val="24"/>
        </w:rPr>
        <w:t xml:space="preserve"> apie Sutartyje nurodytų </w:t>
      </w:r>
      <w:r w:rsidR="00D82A62" w:rsidRPr="00A070D9">
        <w:rPr>
          <w:b/>
          <w:bCs/>
          <w:sz w:val="24"/>
          <w:szCs w:val="24"/>
        </w:rPr>
        <w:t>Abonento</w:t>
      </w:r>
      <w:r w:rsidR="00D82A62" w:rsidRPr="00A070D9">
        <w:rPr>
          <w:sz w:val="24"/>
          <w:szCs w:val="24"/>
        </w:rPr>
        <w:t xml:space="preserve"> duomenų pasikeitimus ir pateikti juos patvirtinančius dokumentus. Išrašant mokėjimo dokumentą, į visus šiame punkte nurodytus pasikeitimus atsižvelgiama nuo atitinkamų dokumentų pateikimo dienos. Visas teisines pasekmes, atsirandančias dėl šiame punkte nustatytos pareigos nevykdymo, prisiima Abonentas.</w:t>
      </w:r>
    </w:p>
    <w:p w14:paraId="4830A275" w14:textId="32AE7684" w:rsidR="002D6AE3" w:rsidRPr="006B6D7A" w:rsidRDefault="006B6D7A" w:rsidP="00C9467A">
      <w:pPr>
        <w:pStyle w:val="Sraopastraipa"/>
        <w:numPr>
          <w:ilvl w:val="1"/>
          <w:numId w:val="11"/>
        </w:numPr>
        <w:tabs>
          <w:tab w:val="left" w:pos="1134"/>
        </w:tabs>
        <w:ind w:left="0" w:right="34" w:firstLine="709"/>
        <w:jc w:val="both"/>
        <w:rPr>
          <w:color w:val="FF0000"/>
          <w:sz w:val="24"/>
          <w:szCs w:val="24"/>
        </w:rPr>
      </w:pPr>
      <w:r w:rsidRPr="006B6D7A">
        <w:rPr>
          <w:color w:val="000000"/>
          <w:sz w:val="24"/>
          <w:szCs w:val="24"/>
        </w:rPr>
        <w:t>užtikrinti nuotekų išpylimo vietos</w:t>
      </w:r>
      <w:r>
        <w:rPr>
          <w:color w:val="000000"/>
          <w:sz w:val="24"/>
          <w:szCs w:val="24"/>
        </w:rPr>
        <w:t xml:space="preserve"> (</w:t>
      </w:r>
      <w:r w:rsidRPr="00AC285A">
        <w:rPr>
          <w:color w:val="000000"/>
          <w:sz w:val="24"/>
          <w:szCs w:val="24"/>
        </w:rPr>
        <w:t>atvežtas nuotekas</w:t>
      </w:r>
      <w:r>
        <w:rPr>
          <w:color w:val="000000"/>
          <w:sz w:val="24"/>
          <w:szCs w:val="24"/>
        </w:rPr>
        <w:t xml:space="preserve"> išpilti</w:t>
      </w:r>
      <w:r w:rsidRPr="00AC285A">
        <w:rPr>
          <w:color w:val="000000"/>
          <w:sz w:val="24"/>
          <w:szCs w:val="24"/>
        </w:rPr>
        <w:t xml:space="preserve"> tik į priėmimo vietas nurodytas 2 punkte</w:t>
      </w:r>
      <w:r>
        <w:rPr>
          <w:color w:val="000000"/>
          <w:sz w:val="24"/>
          <w:szCs w:val="24"/>
        </w:rPr>
        <w:t>)</w:t>
      </w:r>
      <w:r w:rsidRPr="006B6D7A">
        <w:rPr>
          <w:color w:val="000000"/>
          <w:sz w:val="24"/>
          <w:szCs w:val="24"/>
        </w:rPr>
        <w:t xml:space="preserve"> higieninę būklę: po kiekvieno išpylimo susirinkti atliekas</w:t>
      </w:r>
      <w:r>
        <w:rPr>
          <w:color w:val="000000"/>
          <w:sz w:val="24"/>
          <w:szCs w:val="24"/>
        </w:rPr>
        <w:t>;</w:t>
      </w:r>
    </w:p>
    <w:p w14:paraId="0CD52F62" w14:textId="4BECD553" w:rsidR="002D6AE3" w:rsidRPr="00AC285A" w:rsidRDefault="002D6AE3" w:rsidP="006F26ED">
      <w:pPr>
        <w:pStyle w:val="Sraopastraipa"/>
        <w:numPr>
          <w:ilvl w:val="1"/>
          <w:numId w:val="11"/>
        </w:numPr>
        <w:tabs>
          <w:tab w:val="left" w:pos="1134"/>
        </w:tabs>
        <w:ind w:left="0" w:right="34" w:firstLine="709"/>
        <w:jc w:val="both"/>
        <w:rPr>
          <w:b/>
          <w:bCs/>
          <w:sz w:val="24"/>
          <w:szCs w:val="24"/>
        </w:rPr>
      </w:pPr>
      <w:r w:rsidRPr="00AC285A">
        <w:rPr>
          <w:color w:val="000000"/>
          <w:sz w:val="24"/>
          <w:szCs w:val="24"/>
        </w:rPr>
        <w:t>nuotekas atvežti transporto priemonė</w:t>
      </w:r>
      <w:r w:rsidR="006A7215" w:rsidRPr="00AC285A">
        <w:rPr>
          <w:color w:val="000000"/>
          <w:sz w:val="24"/>
          <w:szCs w:val="24"/>
        </w:rPr>
        <w:t xml:space="preserve">mis, kurių valstybiniai numeriai </w:t>
      </w:r>
      <w:r w:rsidR="006918CF">
        <w:rPr>
          <w:b/>
          <w:bCs/>
          <w:color w:val="000000"/>
          <w:sz w:val="24"/>
          <w:szCs w:val="24"/>
        </w:rPr>
        <w:t>____</w:t>
      </w:r>
      <w:r w:rsidR="008D713F">
        <w:rPr>
          <w:b/>
          <w:color w:val="000000"/>
          <w:sz w:val="24"/>
          <w:szCs w:val="24"/>
        </w:rPr>
        <w:t xml:space="preserve">, </w:t>
      </w:r>
      <w:r w:rsidR="006918CF">
        <w:rPr>
          <w:b/>
          <w:color w:val="000000"/>
          <w:sz w:val="24"/>
          <w:szCs w:val="24"/>
        </w:rPr>
        <w:t>____</w:t>
      </w:r>
      <w:r w:rsidR="00661799">
        <w:rPr>
          <w:b/>
          <w:color w:val="000000"/>
          <w:sz w:val="24"/>
          <w:szCs w:val="24"/>
        </w:rPr>
        <w:t>,</w:t>
      </w:r>
      <w:r w:rsidR="006F26ED">
        <w:rPr>
          <w:b/>
          <w:color w:val="000000"/>
          <w:sz w:val="24"/>
          <w:szCs w:val="24"/>
        </w:rPr>
        <w:t xml:space="preserve"> </w:t>
      </w:r>
      <w:r w:rsidR="006918CF">
        <w:rPr>
          <w:b/>
          <w:color w:val="000000"/>
          <w:sz w:val="24"/>
          <w:szCs w:val="24"/>
        </w:rPr>
        <w:t>____</w:t>
      </w:r>
      <w:r w:rsidR="006A7215" w:rsidRPr="00AC285A">
        <w:rPr>
          <w:b/>
          <w:color w:val="000000"/>
          <w:sz w:val="24"/>
          <w:szCs w:val="24"/>
        </w:rPr>
        <w:t>.</w:t>
      </w:r>
    </w:p>
    <w:p w14:paraId="123D266D" w14:textId="77777777" w:rsidR="00AC285A" w:rsidRPr="00AC285A" w:rsidRDefault="005D735C" w:rsidP="00C9467A">
      <w:pPr>
        <w:pStyle w:val="Sraopastraipa"/>
        <w:numPr>
          <w:ilvl w:val="1"/>
          <w:numId w:val="11"/>
        </w:numPr>
        <w:tabs>
          <w:tab w:val="left" w:pos="1134"/>
        </w:tabs>
        <w:ind w:left="0" w:right="34" w:firstLine="709"/>
        <w:jc w:val="both"/>
        <w:rPr>
          <w:sz w:val="24"/>
          <w:szCs w:val="24"/>
        </w:rPr>
      </w:pPr>
      <w:r w:rsidRPr="00AC285A">
        <w:rPr>
          <w:color w:val="000000"/>
          <w:sz w:val="24"/>
          <w:szCs w:val="24"/>
        </w:rPr>
        <w:t xml:space="preserve">pristatyti </w:t>
      </w:r>
      <w:r w:rsidR="00410313" w:rsidRPr="00AC285A">
        <w:rPr>
          <w:b/>
          <w:color w:val="000000"/>
          <w:sz w:val="24"/>
          <w:szCs w:val="24"/>
        </w:rPr>
        <w:t>Nuotekų tvarkytojo</w:t>
      </w:r>
      <w:r w:rsidR="002D6AE3" w:rsidRPr="00AC285A">
        <w:rPr>
          <w:color w:val="000000"/>
          <w:sz w:val="24"/>
          <w:szCs w:val="24"/>
        </w:rPr>
        <w:t xml:space="preserve"> nustatytos formos nuote</w:t>
      </w:r>
      <w:r w:rsidR="004C1027" w:rsidRPr="00AC285A">
        <w:rPr>
          <w:color w:val="000000"/>
          <w:sz w:val="24"/>
          <w:szCs w:val="24"/>
        </w:rPr>
        <w:t>kų priėmimo – perdavimo aktą (I</w:t>
      </w:r>
      <w:r w:rsidR="002D6AE3" w:rsidRPr="00AC285A">
        <w:rPr>
          <w:color w:val="000000"/>
          <w:sz w:val="24"/>
          <w:szCs w:val="24"/>
        </w:rPr>
        <w:t xml:space="preserve"> priedas) pilnai užpildytą su visa reikalinga informacija</w:t>
      </w:r>
      <w:r w:rsidR="002B2F44" w:rsidRPr="00AC285A">
        <w:rPr>
          <w:color w:val="000000"/>
          <w:sz w:val="24"/>
          <w:szCs w:val="24"/>
        </w:rPr>
        <w:t>, taip užtikrinant atvežtinių nuotekų paėmimo ir perdavimo taškus</w:t>
      </w:r>
      <w:r w:rsidR="002D6AE3" w:rsidRPr="00AC285A">
        <w:rPr>
          <w:color w:val="000000"/>
          <w:sz w:val="24"/>
          <w:szCs w:val="24"/>
        </w:rPr>
        <w:t>;</w:t>
      </w:r>
    </w:p>
    <w:p w14:paraId="0EE056E3" w14:textId="4EF7E276" w:rsidR="002D6AE3" w:rsidRPr="00AC285A" w:rsidRDefault="002D6AE3" w:rsidP="00C9467A">
      <w:pPr>
        <w:pStyle w:val="Sraopastraipa"/>
        <w:numPr>
          <w:ilvl w:val="1"/>
          <w:numId w:val="11"/>
        </w:numPr>
        <w:tabs>
          <w:tab w:val="left" w:pos="1134"/>
        </w:tabs>
        <w:ind w:left="0" w:right="34" w:firstLine="709"/>
        <w:jc w:val="both"/>
        <w:rPr>
          <w:sz w:val="24"/>
          <w:szCs w:val="24"/>
        </w:rPr>
      </w:pPr>
      <w:r w:rsidRPr="00AC285A">
        <w:rPr>
          <w:color w:val="000000"/>
          <w:sz w:val="24"/>
          <w:szCs w:val="24"/>
        </w:rPr>
        <w:t xml:space="preserve">užtikrinti </w:t>
      </w:r>
      <w:r w:rsidR="00410313" w:rsidRPr="00AC285A">
        <w:rPr>
          <w:b/>
          <w:color w:val="000000"/>
          <w:sz w:val="24"/>
          <w:szCs w:val="24"/>
        </w:rPr>
        <w:t>Nuotekų tvarkytojo</w:t>
      </w:r>
      <w:r w:rsidRPr="00AC285A">
        <w:rPr>
          <w:color w:val="000000"/>
          <w:sz w:val="24"/>
          <w:szCs w:val="24"/>
        </w:rPr>
        <w:t xml:space="preserve"> atstovui galimybę paimti nuotekų mėginius</w:t>
      </w:r>
      <w:r w:rsidR="005D735C" w:rsidRPr="00AC285A">
        <w:rPr>
          <w:color w:val="000000"/>
          <w:sz w:val="24"/>
          <w:szCs w:val="24"/>
        </w:rPr>
        <w:t xml:space="preserve"> rankiniu būdu ir dalyvauti imant šiuos nuotekų mėginius</w:t>
      </w:r>
      <w:r w:rsidR="00DC0F0A" w:rsidRPr="00AC285A">
        <w:rPr>
          <w:color w:val="000000"/>
          <w:sz w:val="24"/>
          <w:szCs w:val="24"/>
        </w:rPr>
        <w:t>,</w:t>
      </w:r>
      <w:r w:rsidR="005D735C" w:rsidRPr="00AC285A">
        <w:rPr>
          <w:color w:val="000000"/>
          <w:sz w:val="24"/>
          <w:szCs w:val="24"/>
        </w:rPr>
        <w:t xml:space="preserve"> bei pasirašyti </w:t>
      </w:r>
      <w:r w:rsidR="00410313" w:rsidRPr="00AC285A">
        <w:rPr>
          <w:b/>
          <w:color w:val="000000"/>
          <w:sz w:val="24"/>
          <w:szCs w:val="24"/>
        </w:rPr>
        <w:t>Nuotekų tvarkytojo</w:t>
      </w:r>
      <w:r w:rsidR="005D735C" w:rsidRPr="00AC285A">
        <w:rPr>
          <w:color w:val="000000"/>
          <w:sz w:val="24"/>
          <w:szCs w:val="24"/>
        </w:rPr>
        <w:t xml:space="preserve"> pateiktą nuotekų mėginių paėmimo protokolą</w:t>
      </w:r>
      <w:r w:rsidRPr="00AC285A">
        <w:rPr>
          <w:color w:val="000000"/>
          <w:sz w:val="24"/>
          <w:szCs w:val="24"/>
        </w:rPr>
        <w:t>;</w:t>
      </w:r>
    </w:p>
    <w:p w14:paraId="3D0B5433" w14:textId="0377064F" w:rsidR="00AC285A" w:rsidRPr="002F62BF" w:rsidRDefault="007A3E6B" w:rsidP="00C9467A">
      <w:pPr>
        <w:pStyle w:val="Sraopastraipa"/>
        <w:numPr>
          <w:ilvl w:val="1"/>
          <w:numId w:val="11"/>
        </w:numPr>
        <w:tabs>
          <w:tab w:val="left" w:pos="1134"/>
        </w:tabs>
        <w:ind w:left="0" w:right="34" w:firstLine="709"/>
        <w:jc w:val="both"/>
        <w:rPr>
          <w:sz w:val="24"/>
          <w:szCs w:val="24"/>
        </w:rPr>
      </w:pPr>
      <w:r w:rsidRPr="002F62BF">
        <w:rPr>
          <w:sz w:val="24"/>
          <w:szCs w:val="24"/>
        </w:rPr>
        <w:t xml:space="preserve">apmokėti </w:t>
      </w:r>
      <w:r w:rsidRPr="002F62BF">
        <w:rPr>
          <w:b/>
          <w:bCs/>
          <w:sz w:val="24"/>
          <w:szCs w:val="24"/>
        </w:rPr>
        <w:t>Nuotekų tvarkytojui</w:t>
      </w:r>
      <w:r w:rsidRPr="002F62BF">
        <w:rPr>
          <w:sz w:val="24"/>
          <w:szCs w:val="24"/>
        </w:rPr>
        <w:t xml:space="preserve"> už nuotekų mėginių laboratorinius tyrimus pagal pateiktą PVM sąskaitą faktūrą. Jei </w:t>
      </w:r>
      <w:r w:rsidRPr="002F62BF">
        <w:rPr>
          <w:b/>
          <w:bCs/>
          <w:sz w:val="24"/>
          <w:szCs w:val="24"/>
        </w:rPr>
        <w:t>Abonentas</w:t>
      </w:r>
      <w:r w:rsidRPr="002F62BF">
        <w:rPr>
          <w:sz w:val="24"/>
          <w:szCs w:val="24"/>
        </w:rPr>
        <w:t xml:space="preserve"> nuotekų mėginių laboratorinius tyrimus atlieka kitoje, ne </w:t>
      </w:r>
      <w:r w:rsidRPr="002F62BF">
        <w:rPr>
          <w:b/>
          <w:bCs/>
          <w:sz w:val="24"/>
          <w:szCs w:val="24"/>
        </w:rPr>
        <w:t>Nuotekų tvarkytojo</w:t>
      </w:r>
      <w:r w:rsidRPr="002F62BF">
        <w:rPr>
          <w:sz w:val="24"/>
          <w:szCs w:val="24"/>
        </w:rPr>
        <w:t xml:space="preserve">, laboratorijoje, jis privalo gauto nuotekų tyrimų protokolo kopiją elektroniniu būdu pateikti </w:t>
      </w:r>
      <w:r w:rsidRPr="002F62BF">
        <w:rPr>
          <w:b/>
          <w:bCs/>
          <w:sz w:val="24"/>
          <w:szCs w:val="24"/>
        </w:rPr>
        <w:t>Nuotekų tvarkytojui</w:t>
      </w:r>
      <w:r w:rsidRPr="002F62BF">
        <w:rPr>
          <w:sz w:val="24"/>
          <w:szCs w:val="24"/>
        </w:rPr>
        <w:t>.</w:t>
      </w:r>
    </w:p>
    <w:p w14:paraId="77E1F2C7" w14:textId="23C3EC1D" w:rsidR="005D735C" w:rsidRPr="006B6D7A" w:rsidRDefault="002D6AE3" w:rsidP="00C9467A">
      <w:pPr>
        <w:pStyle w:val="Sraopastraipa"/>
        <w:numPr>
          <w:ilvl w:val="1"/>
          <w:numId w:val="11"/>
        </w:numPr>
        <w:tabs>
          <w:tab w:val="left" w:pos="1134"/>
        </w:tabs>
        <w:ind w:left="0" w:right="34" w:firstLine="709"/>
        <w:jc w:val="both"/>
        <w:rPr>
          <w:color w:val="FF0000"/>
          <w:sz w:val="24"/>
          <w:szCs w:val="24"/>
        </w:rPr>
      </w:pPr>
      <w:r w:rsidRPr="00AC285A">
        <w:rPr>
          <w:color w:val="000000"/>
          <w:sz w:val="24"/>
          <w:szCs w:val="24"/>
        </w:rPr>
        <w:t>apgadinęs, su</w:t>
      </w:r>
      <w:r w:rsidR="005D735C" w:rsidRPr="00AC285A">
        <w:rPr>
          <w:color w:val="000000"/>
          <w:sz w:val="24"/>
          <w:szCs w:val="24"/>
        </w:rPr>
        <w:t xml:space="preserve">laužęs ar kitu būdu sunaikinęs </w:t>
      </w:r>
      <w:r w:rsidR="00410313" w:rsidRPr="00AC285A">
        <w:rPr>
          <w:b/>
          <w:color w:val="000000"/>
          <w:sz w:val="24"/>
          <w:szCs w:val="24"/>
        </w:rPr>
        <w:t>Nuotekų tvarkytojo</w:t>
      </w:r>
      <w:r w:rsidRPr="00AC285A">
        <w:rPr>
          <w:color w:val="000000"/>
          <w:sz w:val="24"/>
          <w:szCs w:val="24"/>
        </w:rPr>
        <w:t xml:space="preserve"> nuotekų tvarkymo infrastruktūrą, atlygin</w:t>
      </w:r>
      <w:r w:rsidR="006B6D7A">
        <w:rPr>
          <w:color w:val="000000"/>
          <w:sz w:val="24"/>
          <w:szCs w:val="24"/>
        </w:rPr>
        <w:t>ti</w:t>
      </w:r>
      <w:r w:rsidRPr="00AC285A">
        <w:rPr>
          <w:color w:val="000000"/>
          <w:sz w:val="24"/>
          <w:szCs w:val="24"/>
        </w:rPr>
        <w:t xml:space="preserve"> remonto ir</w:t>
      </w:r>
      <w:r w:rsidR="006B6D7A">
        <w:rPr>
          <w:color w:val="000000"/>
          <w:sz w:val="24"/>
          <w:szCs w:val="24"/>
        </w:rPr>
        <w:t xml:space="preserve">/ar </w:t>
      </w:r>
      <w:proofErr w:type="spellStart"/>
      <w:r w:rsidR="006B6D7A">
        <w:rPr>
          <w:color w:val="000000"/>
          <w:sz w:val="24"/>
          <w:szCs w:val="24"/>
        </w:rPr>
        <w:t>gerbūvio</w:t>
      </w:r>
      <w:proofErr w:type="spellEnd"/>
      <w:r w:rsidR="006B6D7A">
        <w:rPr>
          <w:color w:val="000000"/>
          <w:sz w:val="24"/>
          <w:szCs w:val="24"/>
        </w:rPr>
        <w:t xml:space="preserve"> atstatymo išlaidas.</w:t>
      </w:r>
    </w:p>
    <w:p w14:paraId="45CA3BA9" w14:textId="4CC4F934" w:rsidR="002D6AE3" w:rsidRPr="006B6D7A" w:rsidRDefault="003A3881" w:rsidP="00C9467A">
      <w:pPr>
        <w:pStyle w:val="Sraopastraipa"/>
        <w:numPr>
          <w:ilvl w:val="0"/>
          <w:numId w:val="11"/>
        </w:numPr>
        <w:tabs>
          <w:tab w:val="left" w:pos="993"/>
          <w:tab w:val="left" w:pos="1134"/>
        </w:tabs>
        <w:ind w:left="0" w:right="34" w:firstLine="709"/>
        <w:jc w:val="both"/>
        <w:rPr>
          <w:sz w:val="24"/>
          <w:szCs w:val="24"/>
        </w:rPr>
      </w:pPr>
      <w:r w:rsidRPr="006B6D7A">
        <w:rPr>
          <w:color w:val="000000"/>
          <w:sz w:val="24"/>
          <w:szCs w:val="24"/>
        </w:rPr>
        <w:t xml:space="preserve">Į </w:t>
      </w:r>
      <w:r w:rsidR="00410313" w:rsidRPr="006B6D7A">
        <w:rPr>
          <w:b/>
          <w:color w:val="000000"/>
          <w:sz w:val="24"/>
          <w:szCs w:val="24"/>
        </w:rPr>
        <w:t>Nuotekų tvarkytojo</w:t>
      </w:r>
      <w:r w:rsidR="002D6AE3" w:rsidRPr="006B6D7A">
        <w:rPr>
          <w:color w:val="000000"/>
          <w:sz w:val="24"/>
          <w:szCs w:val="24"/>
        </w:rPr>
        <w:t xml:space="preserve"> eksploatuojamą nuotekų tvarkymo infrastruktūrą draudžiama išleisti/šalinti:</w:t>
      </w:r>
    </w:p>
    <w:p w14:paraId="6BEEC0B5" w14:textId="77777777" w:rsidR="006B6D7A" w:rsidRPr="006B6D7A" w:rsidRDefault="006B6D7A" w:rsidP="00C9467A">
      <w:pPr>
        <w:pStyle w:val="Sraopastraipa"/>
        <w:numPr>
          <w:ilvl w:val="1"/>
          <w:numId w:val="11"/>
        </w:numPr>
        <w:tabs>
          <w:tab w:val="left" w:pos="1134"/>
        </w:tabs>
        <w:ind w:left="0" w:right="34" w:firstLine="709"/>
        <w:jc w:val="both"/>
        <w:rPr>
          <w:sz w:val="24"/>
          <w:szCs w:val="24"/>
        </w:rPr>
      </w:pPr>
      <w:r w:rsidRPr="006B6D7A">
        <w:rPr>
          <w:color w:val="000000"/>
          <w:sz w:val="24"/>
          <w:szCs w:val="24"/>
        </w:rPr>
        <w:t>d</w:t>
      </w:r>
      <w:r w:rsidR="002D6AE3" w:rsidRPr="006B6D7A">
        <w:rPr>
          <w:color w:val="000000"/>
          <w:sz w:val="24"/>
          <w:szCs w:val="24"/>
        </w:rPr>
        <w:t>aiktus ir/arba medžiagas, galinčias užkimšti arba sugadinti nuotekų tvarkymo infrastruktūros ar nuotekų valymo įrenginių elementus, sutrikdyti jų veiklą;</w:t>
      </w:r>
    </w:p>
    <w:p w14:paraId="7810D1A4" w14:textId="77777777" w:rsidR="006B6D7A" w:rsidRPr="006B6D7A" w:rsidRDefault="002D6AE3" w:rsidP="005D1101">
      <w:pPr>
        <w:pStyle w:val="Sraopastraipa"/>
        <w:numPr>
          <w:ilvl w:val="1"/>
          <w:numId w:val="11"/>
        </w:numPr>
        <w:tabs>
          <w:tab w:val="left" w:pos="1134"/>
        </w:tabs>
        <w:ind w:right="34" w:hanging="651"/>
        <w:jc w:val="both"/>
        <w:rPr>
          <w:sz w:val="24"/>
          <w:szCs w:val="24"/>
        </w:rPr>
      </w:pPr>
      <w:r w:rsidRPr="006B6D7A">
        <w:rPr>
          <w:color w:val="000000"/>
          <w:sz w:val="24"/>
          <w:szCs w:val="24"/>
        </w:rPr>
        <w:t>medžiagas, galinčias sukelti gaisrą ar sprogimą;</w:t>
      </w:r>
    </w:p>
    <w:p w14:paraId="16E0ACD2" w14:textId="3847789D" w:rsidR="002D6AE3" w:rsidRPr="006B6D7A" w:rsidRDefault="002D6AE3" w:rsidP="00C9467A">
      <w:pPr>
        <w:pStyle w:val="Sraopastraipa"/>
        <w:numPr>
          <w:ilvl w:val="1"/>
          <w:numId w:val="11"/>
        </w:numPr>
        <w:tabs>
          <w:tab w:val="left" w:pos="1134"/>
        </w:tabs>
        <w:ind w:left="0" w:right="34" w:firstLine="709"/>
        <w:jc w:val="both"/>
        <w:rPr>
          <w:sz w:val="24"/>
          <w:szCs w:val="24"/>
        </w:rPr>
      </w:pPr>
      <w:r w:rsidRPr="006B6D7A">
        <w:rPr>
          <w:color w:val="000000"/>
          <w:sz w:val="24"/>
          <w:szCs w:val="24"/>
        </w:rPr>
        <w:t>medžiagas, galinčias pakenkti nuotekų valymo įrenginius aptarnaujančių darbuotojų sveikatai;</w:t>
      </w:r>
    </w:p>
    <w:p w14:paraId="0C09888E" w14:textId="75085580" w:rsidR="009F133A" w:rsidRPr="006B6D7A" w:rsidRDefault="002D6AE3" w:rsidP="00C9467A">
      <w:pPr>
        <w:pStyle w:val="Sraopastraipa"/>
        <w:numPr>
          <w:ilvl w:val="1"/>
          <w:numId w:val="11"/>
        </w:numPr>
        <w:tabs>
          <w:tab w:val="left" w:pos="1134"/>
        </w:tabs>
        <w:ind w:left="0" w:right="34" w:firstLine="709"/>
        <w:jc w:val="both"/>
        <w:rPr>
          <w:color w:val="000000"/>
          <w:sz w:val="24"/>
          <w:szCs w:val="24"/>
        </w:rPr>
      </w:pPr>
      <w:r w:rsidRPr="006B6D7A">
        <w:rPr>
          <w:color w:val="000000"/>
          <w:sz w:val="24"/>
          <w:szCs w:val="24"/>
        </w:rPr>
        <w:t xml:space="preserve">medžiagas, galinčias trikdyti </w:t>
      </w:r>
      <w:r w:rsidR="009F133A" w:rsidRPr="006B6D7A">
        <w:rPr>
          <w:color w:val="000000"/>
          <w:sz w:val="24"/>
          <w:szCs w:val="24"/>
        </w:rPr>
        <w:t xml:space="preserve">nuotekų valymo procesą, </w:t>
      </w:r>
      <w:r w:rsidRPr="006B6D7A">
        <w:rPr>
          <w:color w:val="000000"/>
          <w:sz w:val="24"/>
          <w:szCs w:val="24"/>
        </w:rPr>
        <w:t>normalų nuotekų valymo įrenginių darbą ar dumblo apdorojimą;</w:t>
      </w:r>
    </w:p>
    <w:p w14:paraId="3533D6C2" w14:textId="51C778E2" w:rsidR="002D6AE3" w:rsidRPr="006B6D7A" w:rsidRDefault="002D6AE3" w:rsidP="005D1101">
      <w:pPr>
        <w:pStyle w:val="Sraopastraipa"/>
        <w:numPr>
          <w:ilvl w:val="1"/>
          <w:numId w:val="11"/>
        </w:numPr>
        <w:tabs>
          <w:tab w:val="left" w:pos="1134"/>
        </w:tabs>
        <w:ind w:right="34" w:hanging="651"/>
        <w:jc w:val="both"/>
        <w:rPr>
          <w:color w:val="000000"/>
          <w:sz w:val="24"/>
          <w:szCs w:val="24"/>
        </w:rPr>
      </w:pPr>
      <w:r w:rsidRPr="006B6D7A">
        <w:rPr>
          <w:color w:val="000000"/>
          <w:sz w:val="24"/>
          <w:szCs w:val="24"/>
        </w:rPr>
        <w:t>atliekas.</w:t>
      </w:r>
    </w:p>
    <w:p w14:paraId="4E5B8FEF" w14:textId="5C51C83B" w:rsidR="00575543" w:rsidRPr="006B6D7A" w:rsidRDefault="00575543" w:rsidP="00C9467A">
      <w:pPr>
        <w:pStyle w:val="Sraopastraipa"/>
        <w:numPr>
          <w:ilvl w:val="0"/>
          <w:numId w:val="11"/>
        </w:numPr>
        <w:tabs>
          <w:tab w:val="left" w:pos="993"/>
        </w:tabs>
        <w:ind w:left="0" w:right="34" w:firstLine="709"/>
        <w:jc w:val="both"/>
        <w:rPr>
          <w:sz w:val="24"/>
          <w:szCs w:val="24"/>
        </w:rPr>
      </w:pPr>
      <w:r w:rsidRPr="006B6D7A">
        <w:rPr>
          <w:sz w:val="24"/>
          <w:szCs w:val="24"/>
        </w:rPr>
        <w:t>Ribinės teršalų koncentracijos nustatomos vadovaujantis Nuotekų tvarkymo reglamentu.</w:t>
      </w:r>
    </w:p>
    <w:p w14:paraId="7905BD5F" w14:textId="58272146" w:rsidR="00900785" w:rsidRPr="006B6D7A" w:rsidRDefault="00A11A4B" w:rsidP="00B16956">
      <w:pPr>
        <w:pStyle w:val="Sraopastraipa"/>
        <w:numPr>
          <w:ilvl w:val="0"/>
          <w:numId w:val="11"/>
        </w:numPr>
        <w:tabs>
          <w:tab w:val="left" w:pos="993"/>
        </w:tabs>
        <w:spacing w:before="200" w:after="200"/>
        <w:ind w:left="357" w:right="34" w:firstLine="352"/>
        <w:jc w:val="both"/>
        <w:rPr>
          <w:sz w:val="24"/>
          <w:szCs w:val="24"/>
        </w:rPr>
      </w:pPr>
      <w:r w:rsidRPr="006B6D7A">
        <w:rPr>
          <w:sz w:val="24"/>
          <w:szCs w:val="24"/>
        </w:rPr>
        <w:t>N</w:t>
      </w:r>
      <w:r w:rsidR="00A92550" w:rsidRPr="006B6D7A">
        <w:rPr>
          <w:sz w:val="24"/>
          <w:szCs w:val="24"/>
        </w:rPr>
        <w:t>uotekų taršos ribos, kurios negali būti viršijamos</w:t>
      </w:r>
      <w:r w:rsidRPr="006B6D7A">
        <w:rPr>
          <w:sz w:val="24"/>
          <w:szCs w:val="24"/>
        </w:rPr>
        <w:t>:</w:t>
      </w:r>
      <w:r w:rsidR="00A92550" w:rsidRPr="006B6D7A">
        <w:rPr>
          <w:sz w:val="24"/>
          <w:szCs w:val="24"/>
        </w:rPr>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849"/>
        <w:gridCol w:w="1635"/>
        <w:gridCol w:w="1365"/>
        <w:gridCol w:w="1962"/>
      </w:tblGrid>
      <w:tr w:rsidR="00A11A4B" w:rsidRPr="00A6304D" w14:paraId="051981EF" w14:textId="77777777" w:rsidTr="00FD6F27">
        <w:trPr>
          <w:trHeight w:val="259"/>
        </w:trPr>
        <w:tc>
          <w:tcPr>
            <w:tcW w:w="3828" w:type="dxa"/>
            <w:vMerge w:val="restart"/>
            <w:vAlign w:val="center"/>
          </w:tcPr>
          <w:p w14:paraId="736860A2" w14:textId="77777777" w:rsidR="00A11A4B" w:rsidRPr="0036688E" w:rsidRDefault="00A11A4B" w:rsidP="00D30CC7">
            <w:pPr>
              <w:tabs>
                <w:tab w:val="num" w:pos="360"/>
                <w:tab w:val="left" w:pos="720"/>
                <w:tab w:val="left" w:pos="1800"/>
              </w:tabs>
              <w:jc w:val="center"/>
              <w:rPr>
                <w:b/>
                <w:sz w:val="22"/>
                <w:szCs w:val="22"/>
              </w:rPr>
            </w:pPr>
          </w:p>
          <w:p w14:paraId="06502D5A" w14:textId="77777777" w:rsidR="00A11A4B" w:rsidRPr="00520FE2" w:rsidRDefault="00A11A4B" w:rsidP="00D30CC7">
            <w:pPr>
              <w:tabs>
                <w:tab w:val="num" w:pos="360"/>
                <w:tab w:val="left" w:pos="720"/>
                <w:tab w:val="left" w:pos="1800"/>
              </w:tabs>
              <w:jc w:val="center"/>
              <w:rPr>
                <w:b/>
                <w:sz w:val="22"/>
                <w:szCs w:val="22"/>
              </w:rPr>
            </w:pPr>
            <w:r w:rsidRPr="00520FE2">
              <w:rPr>
                <w:b/>
                <w:sz w:val="22"/>
                <w:szCs w:val="22"/>
              </w:rPr>
              <w:t>Teršiančių medžiagų</w:t>
            </w:r>
          </w:p>
          <w:p w14:paraId="4CE88AF8" w14:textId="77777777" w:rsidR="00A11A4B" w:rsidRPr="00520FE2" w:rsidRDefault="00A11A4B" w:rsidP="00D30CC7">
            <w:pPr>
              <w:tabs>
                <w:tab w:val="num" w:pos="360"/>
                <w:tab w:val="left" w:pos="720"/>
                <w:tab w:val="left" w:pos="1800"/>
              </w:tabs>
              <w:jc w:val="center"/>
              <w:rPr>
                <w:b/>
                <w:sz w:val="22"/>
                <w:szCs w:val="22"/>
              </w:rPr>
            </w:pPr>
            <w:r w:rsidRPr="00520FE2">
              <w:rPr>
                <w:b/>
                <w:sz w:val="22"/>
                <w:szCs w:val="22"/>
              </w:rPr>
              <w:t>Pavadinimas</w:t>
            </w:r>
          </w:p>
          <w:p w14:paraId="10282B8E" w14:textId="77777777" w:rsidR="00A11A4B" w:rsidRPr="00A6304D" w:rsidRDefault="00A11A4B" w:rsidP="00D30CC7">
            <w:pPr>
              <w:tabs>
                <w:tab w:val="num" w:pos="360"/>
                <w:tab w:val="left" w:pos="720"/>
                <w:tab w:val="left" w:pos="1800"/>
              </w:tabs>
              <w:jc w:val="center"/>
              <w:rPr>
                <w:bCs/>
                <w:i/>
                <w:iCs/>
                <w:sz w:val="22"/>
                <w:szCs w:val="22"/>
                <w:highlight w:val="yellow"/>
              </w:rPr>
            </w:pPr>
            <w:r w:rsidRPr="00520FE2">
              <w:rPr>
                <w:bCs/>
                <w:i/>
                <w:iCs/>
                <w:sz w:val="22"/>
                <w:szCs w:val="22"/>
              </w:rPr>
              <w:t>(sąrašas gali būti pildomas)</w:t>
            </w:r>
          </w:p>
        </w:tc>
        <w:tc>
          <w:tcPr>
            <w:tcW w:w="849" w:type="dxa"/>
            <w:vMerge w:val="restart"/>
            <w:vAlign w:val="center"/>
          </w:tcPr>
          <w:p w14:paraId="701BA9CB" w14:textId="77777777" w:rsidR="00A11A4B" w:rsidRPr="00A6304D" w:rsidRDefault="00A11A4B" w:rsidP="00D30CC7">
            <w:pPr>
              <w:tabs>
                <w:tab w:val="num" w:pos="360"/>
                <w:tab w:val="left" w:pos="720"/>
                <w:tab w:val="left" w:pos="1800"/>
              </w:tabs>
              <w:jc w:val="center"/>
              <w:rPr>
                <w:b/>
                <w:sz w:val="22"/>
                <w:szCs w:val="22"/>
                <w:highlight w:val="yellow"/>
              </w:rPr>
            </w:pPr>
          </w:p>
          <w:p w14:paraId="704DCE53" w14:textId="77777777" w:rsidR="00A11A4B" w:rsidRPr="00A6304D" w:rsidRDefault="00A11A4B" w:rsidP="00D30CC7">
            <w:pPr>
              <w:tabs>
                <w:tab w:val="num" w:pos="360"/>
                <w:tab w:val="left" w:pos="720"/>
                <w:tab w:val="left" w:pos="1800"/>
              </w:tabs>
              <w:jc w:val="center"/>
              <w:rPr>
                <w:b/>
                <w:sz w:val="22"/>
                <w:szCs w:val="22"/>
                <w:highlight w:val="yellow"/>
              </w:rPr>
            </w:pPr>
            <w:r w:rsidRPr="00520FE2">
              <w:rPr>
                <w:b/>
                <w:sz w:val="22"/>
                <w:szCs w:val="22"/>
              </w:rPr>
              <w:t>Mato vnt.</w:t>
            </w:r>
          </w:p>
        </w:tc>
        <w:tc>
          <w:tcPr>
            <w:tcW w:w="4962" w:type="dxa"/>
            <w:gridSpan w:val="3"/>
            <w:vAlign w:val="center"/>
          </w:tcPr>
          <w:p w14:paraId="73F13079" w14:textId="77777777" w:rsidR="00A11A4B" w:rsidRPr="00520FE2" w:rsidRDefault="00A11A4B" w:rsidP="00D30CC7">
            <w:pPr>
              <w:tabs>
                <w:tab w:val="num" w:pos="360"/>
                <w:tab w:val="left" w:pos="720"/>
                <w:tab w:val="left" w:pos="1800"/>
              </w:tabs>
              <w:jc w:val="center"/>
              <w:rPr>
                <w:b/>
                <w:sz w:val="22"/>
                <w:szCs w:val="22"/>
              </w:rPr>
            </w:pPr>
            <w:r w:rsidRPr="00520FE2">
              <w:rPr>
                <w:b/>
                <w:sz w:val="22"/>
                <w:szCs w:val="22"/>
              </w:rPr>
              <w:t>Koncentracijos:</w:t>
            </w:r>
          </w:p>
        </w:tc>
      </w:tr>
      <w:tr w:rsidR="00A11A4B" w:rsidRPr="00A6304D" w14:paraId="6409C359" w14:textId="77777777" w:rsidTr="00FD6F27">
        <w:trPr>
          <w:trHeight w:val="195"/>
        </w:trPr>
        <w:tc>
          <w:tcPr>
            <w:tcW w:w="3828" w:type="dxa"/>
            <w:vMerge/>
            <w:tcBorders>
              <w:bottom w:val="single" w:sz="4" w:space="0" w:color="auto"/>
            </w:tcBorders>
            <w:vAlign w:val="center"/>
          </w:tcPr>
          <w:p w14:paraId="3E9A6E7D" w14:textId="77777777" w:rsidR="00A11A4B" w:rsidRPr="00A6304D" w:rsidRDefault="00A11A4B" w:rsidP="00D30CC7">
            <w:pPr>
              <w:tabs>
                <w:tab w:val="num" w:pos="360"/>
                <w:tab w:val="left" w:pos="720"/>
                <w:tab w:val="left" w:pos="1800"/>
              </w:tabs>
              <w:jc w:val="center"/>
              <w:rPr>
                <w:b/>
                <w:sz w:val="22"/>
                <w:szCs w:val="22"/>
                <w:highlight w:val="yellow"/>
              </w:rPr>
            </w:pPr>
          </w:p>
        </w:tc>
        <w:tc>
          <w:tcPr>
            <w:tcW w:w="849" w:type="dxa"/>
            <w:vMerge/>
            <w:tcBorders>
              <w:bottom w:val="single" w:sz="4" w:space="0" w:color="auto"/>
            </w:tcBorders>
            <w:vAlign w:val="center"/>
          </w:tcPr>
          <w:p w14:paraId="458D81E2" w14:textId="77777777" w:rsidR="00A11A4B" w:rsidRPr="00A6304D" w:rsidRDefault="00A11A4B" w:rsidP="00D30CC7">
            <w:pPr>
              <w:tabs>
                <w:tab w:val="num" w:pos="360"/>
                <w:tab w:val="left" w:pos="720"/>
                <w:tab w:val="left" w:pos="1800"/>
              </w:tabs>
              <w:jc w:val="center"/>
              <w:rPr>
                <w:b/>
                <w:sz w:val="22"/>
                <w:szCs w:val="22"/>
                <w:highlight w:val="yellow"/>
              </w:rPr>
            </w:pPr>
          </w:p>
        </w:tc>
        <w:tc>
          <w:tcPr>
            <w:tcW w:w="1635" w:type="dxa"/>
            <w:tcBorders>
              <w:bottom w:val="single" w:sz="4" w:space="0" w:color="auto"/>
            </w:tcBorders>
            <w:vAlign w:val="center"/>
          </w:tcPr>
          <w:p w14:paraId="60BC9816" w14:textId="77777777" w:rsidR="00A11A4B" w:rsidRPr="00520FE2" w:rsidRDefault="00A11A4B" w:rsidP="00D30CC7">
            <w:pPr>
              <w:tabs>
                <w:tab w:val="num" w:pos="360"/>
                <w:tab w:val="left" w:pos="720"/>
                <w:tab w:val="left" w:pos="1800"/>
              </w:tabs>
              <w:jc w:val="center"/>
              <w:rPr>
                <w:b/>
                <w:sz w:val="22"/>
                <w:szCs w:val="22"/>
              </w:rPr>
            </w:pPr>
            <w:r w:rsidRPr="00520FE2">
              <w:rPr>
                <w:b/>
                <w:sz w:val="22"/>
                <w:szCs w:val="22"/>
              </w:rPr>
              <w:t>Teisės aktuose nustatytas bazinis</w:t>
            </w:r>
          </w:p>
          <w:p w14:paraId="3E236DCB" w14:textId="77777777" w:rsidR="00A11A4B" w:rsidRPr="00520FE2" w:rsidRDefault="00A11A4B" w:rsidP="00D30CC7">
            <w:pPr>
              <w:tabs>
                <w:tab w:val="num" w:pos="360"/>
                <w:tab w:val="left" w:pos="720"/>
                <w:tab w:val="left" w:pos="1800"/>
              </w:tabs>
              <w:jc w:val="center"/>
              <w:rPr>
                <w:b/>
                <w:sz w:val="22"/>
                <w:szCs w:val="22"/>
              </w:rPr>
            </w:pPr>
            <w:r w:rsidRPr="00520FE2">
              <w:rPr>
                <w:b/>
                <w:sz w:val="22"/>
                <w:szCs w:val="22"/>
              </w:rPr>
              <w:t>nuotekų užterštumas, ribinė koncentracija į nuotekų surinkimo sistemą</w:t>
            </w:r>
          </w:p>
        </w:tc>
        <w:tc>
          <w:tcPr>
            <w:tcW w:w="1365" w:type="dxa"/>
            <w:tcBorders>
              <w:bottom w:val="single" w:sz="4" w:space="0" w:color="auto"/>
            </w:tcBorders>
            <w:vAlign w:val="center"/>
          </w:tcPr>
          <w:p w14:paraId="7037CA80" w14:textId="77777777" w:rsidR="00A11A4B" w:rsidRPr="00520FE2" w:rsidRDefault="00A11A4B" w:rsidP="00D30CC7">
            <w:pPr>
              <w:tabs>
                <w:tab w:val="num" w:pos="360"/>
                <w:tab w:val="left" w:pos="720"/>
                <w:tab w:val="left" w:pos="1800"/>
              </w:tabs>
              <w:jc w:val="center"/>
              <w:rPr>
                <w:b/>
                <w:sz w:val="22"/>
                <w:szCs w:val="22"/>
              </w:rPr>
            </w:pPr>
            <w:r w:rsidRPr="00520FE2">
              <w:rPr>
                <w:b/>
                <w:sz w:val="22"/>
                <w:szCs w:val="22"/>
              </w:rPr>
              <w:t>Sutartimi leidžiamas Abonento išleidžiamų nuotekų užterštumas</w:t>
            </w:r>
          </w:p>
          <w:p w14:paraId="276094D3" w14:textId="77777777" w:rsidR="00A11A4B" w:rsidRPr="00520FE2" w:rsidRDefault="00A11A4B" w:rsidP="00D30CC7">
            <w:pPr>
              <w:tabs>
                <w:tab w:val="num" w:pos="360"/>
                <w:tab w:val="left" w:pos="720"/>
                <w:tab w:val="left" w:pos="1800"/>
              </w:tabs>
              <w:jc w:val="center"/>
              <w:rPr>
                <w:bCs/>
                <w:i/>
                <w:iCs/>
                <w:sz w:val="22"/>
                <w:szCs w:val="22"/>
              </w:rPr>
            </w:pPr>
            <w:r w:rsidRPr="00520FE2">
              <w:rPr>
                <w:bCs/>
                <w:i/>
                <w:iCs/>
                <w:sz w:val="22"/>
                <w:szCs w:val="22"/>
              </w:rPr>
              <w:t>(pildoma)</w:t>
            </w:r>
          </w:p>
        </w:tc>
        <w:tc>
          <w:tcPr>
            <w:tcW w:w="1962" w:type="dxa"/>
            <w:tcBorders>
              <w:bottom w:val="single" w:sz="4" w:space="0" w:color="auto"/>
            </w:tcBorders>
            <w:vAlign w:val="center"/>
          </w:tcPr>
          <w:p w14:paraId="3F3A341A" w14:textId="77777777" w:rsidR="00A11A4B" w:rsidRPr="00520FE2" w:rsidRDefault="00A11A4B" w:rsidP="00D30CC7">
            <w:pPr>
              <w:tabs>
                <w:tab w:val="num" w:pos="360"/>
                <w:tab w:val="left" w:pos="720"/>
                <w:tab w:val="left" w:pos="1800"/>
              </w:tabs>
              <w:jc w:val="center"/>
              <w:rPr>
                <w:b/>
                <w:sz w:val="22"/>
                <w:szCs w:val="22"/>
                <w:vertAlign w:val="superscript"/>
              </w:rPr>
            </w:pPr>
            <w:r w:rsidRPr="00520FE2">
              <w:rPr>
                <w:b/>
                <w:sz w:val="22"/>
                <w:szCs w:val="22"/>
              </w:rPr>
              <w:t>Nuotekų užterštumas, kuris negali būti viršytas dėl nuotekų tvarkymo infrastruktūros galimybių</w:t>
            </w:r>
            <w:r w:rsidRPr="00520FE2">
              <w:rPr>
                <w:b/>
                <w:sz w:val="22"/>
                <w:szCs w:val="22"/>
                <w:vertAlign w:val="superscript"/>
              </w:rPr>
              <w:t>1</w:t>
            </w:r>
          </w:p>
          <w:p w14:paraId="36ED8DEE" w14:textId="77777777" w:rsidR="00A11A4B" w:rsidRPr="00520FE2" w:rsidRDefault="00A11A4B" w:rsidP="00D30CC7">
            <w:pPr>
              <w:tabs>
                <w:tab w:val="num" w:pos="360"/>
                <w:tab w:val="left" w:pos="720"/>
                <w:tab w:val="left" w:pos="1800"/>
              </w:tabs>
              <w:jc w:val="center"/>
              <w:rPr>
                <w:bCs/>
                <w:i/>
                <w:iCs/>
                <w:sz w:val="22"/>
                <w:szCs w:val="22"/>
              </w:rPr>
            </w:pPr>
            <w:r w:rsidRPr="00520FE2">
              <w:rPr>
                <w:bCs/>
                <w:i/>
                <w:iCs/>
                <w:sz w:val="22"/>
                <w:szCs w:val="22"/>
              </w:rPr>
              <w:t>(gali būti keičiama)</w:t>
            </w:r>
          </w:p>
        </w:tc>
      </w:tr>
      <w:tr w:rsidR="00A11A4B" w:rsidRPr="00A6304D" w14:paraId="744D37D7" w14:textId="77777777" w:rsidTr="00FD6F27">
        <w:tc>
          <w:tcPr>
            <w:tcW w:w="3828" w:type="dxa"/>
            <w:tcBorders>
              <w:top w:val="single" w:sz="4" w:space="0" w:color="auto"/>
              <w:left w:val="single" w:sz="4" w:space="0" w:color="auto"/>
              <w:bottom w:val="single" w:sz="4" w:space="0" w:color="auto"/>
              <w:right w:val="single" w:sz="4" w:space="0" w:color="auto"/>
            </w:tcBorders>
            <w:vAlign w:val="center"/>
          </w:tcPr>
          <w:p w14:paraId="65982A3C" w14:textId="77777777" w:rsidR="00A11A4B" w:rsidRPr="00520FE2" w:rsidRDefault="00A11A4B" w:rsidP="00D30CC7">
            <w:pPr>
              <w:tabs>
                <w:tab w:val="num" w:pos="360"/>
                <w:tab w:val="left" w:pos="720"/>
                <w:tab w:val="left" w:pos="1800"/>
              </w:tabs>
              <w:jc w:val="center"/>
              <w:rPr>
                <w:color w:val="000000"/>
                <w:sz w:val="22"/>
                <w:szCs w:val="22"/>
                <w:shd w:val="clear" w:color="auto" w:fill="FFFFFF"/>
              </w:rPr>
            </w:pPr>
            <w:r w:rsidRPr="00520FE2">
              <w:rPr>
                <w:color w:val="000000"/>
                <w:sz w:val="22"/>
                <w:szCs w:val="22"/>
                <w:shd w:val="clear" w:color="auto" w:fill="FFFFFF"/>
              </w:rPr>
              <w:t>Biocheminis deguonies</w:t>
            </w:r>
          </w:p>
          <w:p w14:paraId="19993822" w14:textId="77777777" w:rsidR="00A11A4B" w:rsidRPr="00520FE2" w:rsidRDefault="00A11A4B" w:rsidP="00D30CC7">
            <w:pPr>
              <w:tabs>
                <w:tab w:val="num" w:pos="360"/>
                <w:tab w:val="left" w:pos="720"/>
                <w:tab w:val="left" w:pos="1800"/>
              </w:tabs>
              <w:jc w:val="center"/>
              <w:rPr>
                <w:sz w:val="22"/>
                <w:szCs w:val="22"/>
              </w:rPr>
            </w:pPr>
            <w:r w:rsidRPr="00520FE2">
              <w:rPr>
                <w:color w:val="000000"/>
                <w:sz w:val="22"/>
                <w:szCs w:val="22"/>
                <w:shd w:val="clear" w:color="auto" w:fill="FFFFFF"/>
              </w:rPr>
              <w:t xml:space="preserve">suvartojimas </w:t>
            </w:r>
            <w:r w:rsidRPr="00520FE2">
              <w:rPr>
                <w:sz w:val="22"/>
                <w:szCs w:val="22"/>
              </w:rPr>
              <w:t>(BDS</w:t>
            </w:r>
            <w:r w:rsidRPr="00520FE2">
              <w:rPr>
                <w:sz w:val="22"/>
                <w:szCs w:val="22"/>
                <w:vertAlign w:val="subscript"/>
              </w:rPr>
              <w:t>7</w:t>
            </w:r>
            <w:r w:rsidRPr="00520FE2">
              <w:rPr>
                <w:sz w:val="22"/>
                <w:szCs w:val="22"/>
              </w:rPr>
              <w:t>)</w:t>
            </w:r>
          </w:p>
        </w:tc>
        <w:tc>
          <w:tcPr>
            <w:tcW w:w="849" w:type="dxa"/>
            <w:tcBorders>
              <w:left w:val="single" w:sz="4" w:space="0" w:color="auto"/>
              <w:bottom w:val="single" w:sz="4" w:space="0" w:color="auto"/>
            </w:tcBorders>
            <w:vAlign w:val="center"/>
          </w:tcPr>
          <w:p w14:paraId="260B3F41" w14:textId="77777777" w:rsidR="00A11A4B" w:rsidRPr="00520FE2" w:rsidRDefault="00A11A4B" w:rsidP="00D30CC7">
            <w:pPr>
              <w:tabs>
                <w:tab w:val="num" w:pos="360"/>
                <w:tab w:val="left" w:pos="720"/>
                <w:tab w:val="left" w:pos="1800"/>
              </w:tabs>
              <w:jc w:val="center"/>
              <w:rPr>
                <w:sz w:val="22"/>
                <w:szCs w:val="22"/>
              </w:rPr>
            </w:pPr>
            <w:r w:rsidRPr="00520FE2">
              <w:rPr>
                <w:sz w:val="22"/>
                <w:szCs w:val="22"/>
              </w:rPr>
              <w:t>mgO</w:t>
            </w:r>
            <w:r w:rsidRPr="00520FE2">
              <w:rPr>
                <w:sz w:val="22"/>
                <w:szCs w:val="22"/>
                <w:vertAlign w:val="subscript"/>
              </w:rPr>
              <w:t>2</w:t>
            </w:r>
            <w:r w:rsidRPr="00520FE2">
              <w:rPr>
                <w:sz w:val="22"/>
                <w:szCs w:val="22"/>
              </w:rPr>
              <w:t>/l</w:t>
            </w:r>
          </w:p>
        </w:tc>
        <w:tc>
          <w:tcPr>
            <w:tcW w:w="1635" w:type="dxa"/>
            <w:tcBorders>
              <w:bottom w:val="single" w:sz="4" w:space="0" w:color="auto"/>
            </w:tcBorders>
            <w:vAlign w:val="center"/>
          </w:tcPr>
          <w:p w14:paraId="18865E5B" w14:textId="77777777" w:rsidR="00A11A4B" w:rsidRPr="00520FE2" w:rsidRDefault="00A11A4B" w:rsidP="00D30CC7">
            <w:pPr>
              <w:tabs>
                <w:tab w:val="num" w:pos="360"/>
                <w:tab w:val="left" w:pos="720"/>
                <w:tab w:val="left" w:pos="1800"/>
              </w:tabs>
              <w:jc w:val="center"/>
              <w:rPr>
                <w:sz w:val="22"/>
                <w:szCs w:val="22"/>
              </w:rPr>
            </w:pPr>
            <w:r w:rsidRPr="00520FE2">
              <w:rPr>
                <w:sz w:val="22"/>
                <w:szCs w:val="22"/>
              </w:rPr>
              <w:t>350</w:t>
            </w:r>
          </w:p>
        </w:tc>
        <w:tc>
          <w:tcPr>
            <w:tcW w:w="1365" w:type="dxa"/>
            <w:tcBorders>
              <w:bottom w:val="single" w:sz="4" w:space="0" w:color="auto"/>
            </w:tcBorders>
            <w:vAlign w:val="center"/>
          </w:tcPr>
          <w:p w14:paraId="75DE964F" w14:textId="77777777" w:rsidR="00A11A4B" w:rsidRPr="000D1CFB" w:rsidRDefault="00A11A4B" w:rsidP="00D30CC7">
            <w:pPr>
              <w:tabs>
                <w:tab w:val="num" w:pos="360"/>
                <w:tab w:val="left" w:pos="720"/>
                <w:tab w:val="left" w:pos="1800"/>
              </w:tabs>
              <w:jc w:val="center"/>
              <w:rPr>
                <w:sz w:val="22"/>
                <w:szCs w:val="22"/>
              </w:rPr>
            </w:pPr>
            <w:r w:rsidRPr="000D1CFB">
              <w:rPr>
                <w:sz w:val="22"/>
                <w:szCs w:val="22"/>
              </w:rPr>
              <w:t>350</w:t>
            </w:r>
          </w:p>
        </w:tc>
        <w:tc>
          <w:tcPr>
            <w:tcW w:w="1962" w:type="dxa"/>
            <w:tcBorders>
              <w:bottom w:val="single" w:sz="4" w:space="0" w:color="auto"/>
            </w:tcBorders>
            <w:vAlign w:val="center"/>
          </w:tcPr>
          <w:p w14:paraId="773938F3" w14:textId="54928749" w:rsidR="00A11A4B" w:rsidRPr="000D1CFB" w:rsidRDefault="00D85C93" w:rsidP="00D30CC7">
            <w:pPr>
              <w:tabs>
                <w:tab w:val="num" w:pos="360"/>
                <w:tab w:val="left" w:pos="720"/>
                <w:tab w:val="left" w:pos="1800"/>
              </w:tabs>
              <w:jc w:val="center"/>
              <w:rPr>
                <w:sz w:val="22"/>
                <w:szCs w:val="22"/>
              </w:rPr>
            </w:pPr>
            <w:r w:rsidRPr="000D1CFB">
              <w:rPr>
                <w:sz w:val="22"/>
                <w:szCs w:val="22"/>
              </w:rPr>
              <w:t>800</w:t>
            </w:r>
          </w:p>
        </w:tc>
      </w:tr>
      <w:tr w:rsidR="00A11A4B" w:rsidRPr="00A6304D" w14:paraId="7F080278" w14:textId="77777777" w:rsidTr="00FD6F27">
        <w:tc>
          <w:tcPr>
            <w:tcW w:w="3828" w:type="dxa"/>
            <w:tcBorders>
              <w:top w:val="single" w:sz="4" w:space="0" w:color="auto"/>
              <w:left w:val="single" w:sz="4" w:space="0" w:color="auto"/>
              <w:bottom w:val="single" w:sz="4" w:space="0" w:color="auto"/>
              <w:right w:val="single" w:sz="4" w:space="0" w:color="auto"/>
            </w:tcBorders>
            <w:vAlign w:val="center"/>
          </w:tcPr>
          <w:p w14:paraId="51643422" w14:textId="77777777" w:rsidR="00A11A4B" w:rsidRPr="00520FE2" w:rsidRDefault="00A11A4B" w:rsidP="00D30CC7">
            <w:pPr>
              <w:tabs>
                <w:tab w:val="num" w:pos="360"/>
                <w:tab w:val="left" w:pos="720"/>
                <w:tab w:val="left" w:pos="1800"/>
              </w:tabs>
              <w:jc w:val="center"/>
              <w:rPr>
                <w:sz w:val="22"/>
                <w:szCs w:val="22"/>
              </w:rPr>
            </w:pPr>
            <w:r w:rsidRPr="00520FE2">
              <w:rPr>
                <w:sz w:val="22"/>
                <w:szCs w:val="22"/>
              </w:rPr>
              <w:t>Bendras azotas (</w:t>
            </w:r>
            <w:proofErr w:type="spellStart"/>
            <w:r w:rsidRPr="00520FE2">
              <w:rPr>
                <w:sz w:val="22"/>
                <w:szCs w:val="22"/>
              </w:rPr>
              <w:t>N</w:t>
            </w:r>
            <w:r w:rsidRPr="00520FE2">
              <w:rPr>
                <w:sz w:val="22"/>
                <w:szCs w:val="22"/>
                <w:vertAlign w:val="subscript"/>
              </w:rPr>
              <w:t>b</w:t>
            </w:r>
            <w:proofErr w:type="spellEnd"/>
            <w:r w:rsidRPr="00520FE2">
              <w:rPr>
                <w:sz w:val="22"/>
                <w:szCs w:val="22"/>
              </w:rPr>
              <w:t>)</w:t>
            </w:r>
          </w:p>
        </w:tc>
        <w:tc>
          <w:tcPr>
            <w:tcW w:w="849" w:type="dxa"/>
            <w:tcBorders>
              <w:top w:val="single" w:sz="4" w:space="0" w:color="auto"/>
              <w:left w:val="single" w:sz="4" w:space="0" w:color="auto"/>
              <w:bottom w:val="single" w:sz="4" w:space="0" w:color="auto"/>
              <w:right w:val="single" w:sz="4" w:space="0" w:color="auto"/>
            </w:tcBorders>
            <w:vAlign w:val="center"/>
          </w:tcPr>
          <w:p w14:paraId="0C30CE1A" w14:textId="77777777" w:rsidR="00A11A4B" w:rsidRPr="00520FE2" w:rsidRDefault="00A11A4B" w:rsidP="00D30CC7">
            <w:pPr>
              <w:tabs>
                <w:tab w:val="num" w:pos="360"/>
                <w:tab w:val="left" w:pos="720"/>
                <w:tab w:val="left" w:pos="1800"/>
              </w:tabs>
              <w:jc w:val="center"/>
              <w:rPr>
                <w:sz w:val="22"/>
                <w:szCs w:val="22"/>
              </w:rPr>
            </w:pPr>
            <w:r w:rsidRPr="00520FE2">
              <w:rPr>
                <w:sz w:val="22"/>
                <w:szCs w:val="22"/>
              </w:rPr>
              <w:t>mg/l</w:t>
            </w:r>
          </w:p>
        </w:tc>
        <w:tc>
          <w:tcPr>
            <w:tcW w:w="1635" w:type="dxa"/>
            <w:tcBorders>
              <w:top w:val="single" w:sz="4" w:space="0" w:color="auto"/>
              <w:left w:val="single" w:sz="4" w:space="0" w:color="auto"/>
              <w:bottom w:val="single" w:sz="4" w:space="0" w:color="auto"/>
              <w:right w:val="single" w:sz="4" w:space="0" w:color="auto"/>
            </w:tcBorders>
            <w:vAlign w:val="center"/>
          </w:tcPr>
          <w:p w14:paraId="475F7571" w14:textId="77777777" w:rsidR="00A11A4B" w:rsidRPr="00520FE2" w:rsidRDefault="00A11A4B" w:rsidP="00D30CC7">
            <w:pPr>
              <w:tabs>
                <w:tab w:val="num" w:pos="360"/>
                <w:tab w:val="left" w:pos="720"/>
                <w:tab w:val="left" w:pos="1800"/>
              </w:tabs>
              <w:jc w:val="center"/>
              <w:rPr>
                <w:sz w:val="22"/>
                <w:szCs w:val="22"/>
              </w:rPr>
            </w:pPr>
            <w:r w:rsidRPr="00520FE2">
              <w:rPr>
                <w:sz w:val="22"/>
                <w:szCs w:val="22"/>
              </w:rPr>
              <w:t>50</w:t>
            </w:r>
          </w:p>
        </w:tc>
        <w:tc>
          <w:tcPr>
            <w:tcW w:w="1365" w:type="dxa"/>
            <w:tcBorders>
              <w:top w:val="single" w:sz="4" w:space="0" w:color="auto"/>
              <w:left w:val="single" w:sz="4" w:space="0" w:color="auto"/>
              <w:bottom w:val="single" w:sz="4" w:space="0" w:color="auto"/>
              <w:right w:val="single" w:sz="4" w:space="0" w:color="auto"/>
            </w:tcBorders>
            <w:vAlign w:val="center"/>
          </w:tcPr>
          <w:p w14:paraId="34293A28" w14:textId="677E4DFB" w:rsidR="00A11A4B" w:rsidRPr="000D1CFB" w:rsidRDefault="002731B6" w:rsidP="00D30CC7">
            <w:pPr>
              <w:tabs>
                <w:tab w:val="num" w:pos="360"/>
                <w:tab w:val="left" w:pos="720"/>
                <w:tab w:val="left" w:pos="1800"/>
              </w:tabs>
              <w:jc w:val="center"/>
              <w:rPr>
                <w:sz w:val="22"/>
                <w:szCs w:val="22"/>
              </w:rPr>
            </w:pPr>
            <w:r w:rsidRPr="000D1CFB">
              <w:rPr>
                <w:sz w:val="22"/>
                <w:szCs w:val="22"/>
              </w:rPr>
              <w:t>50</w:t>
            </w:r>
          </w:p>
        </w:tc>
        <w:tc>
          <w:tcPr>
            <w:tcW w:w="1962" w:type="dxa"/>
            <w:tcBorders>
              <w:top w:val="single" w:sz="4" w:space="0" w:color="auto"/>
              <w:left w:val="single" w:sz="4" w:space="0" w:color="auto"/>
              <w:bottom w:val="single" w:sz="4" w:space="0" w:color="auto"/>
              <w:right w:val="single" w:sz="4" w:space="0" w:color="auto"/>
            </w:tcBorders>
            <w:vAlign w:val="center"/>
          </w:tcPr>
          <w:p w14:paraId="2CA8DCA9" w14:textId="3B9A1C6B" w:rsidR="00A11A4B" w:rsidRPr="000D1CFB" w:rsidRDefault="002731B6" w:rsidP="00D30CC7">
            <w:pPr>
              <w:tabs>
                <w:tab w:val="num" w:pos="360"/>
                <w:tab w:val="left" w:pos="720"/>
                <w:tab w:val="left" w:pos="1800"/>
              </w:tabs>
              <w:jc w:val="center"/>
              <w:rPr>
                <w:sz w:val="22"/>
                <w:szCs w:val="22"/>
              </w:rPr>
            </w:pPr>
            <w:r w:rsidRPr="000D1CFB">
              <w:rPr>
                <w:sz w:val="22"/>
                <w:szCs w:val="22"/>
              </w:rPr>
              <w:t>100</w:t>
            </w:r>
          </w:p>
        </w:tc>
      </w:tr>
      <w:tr w:rsidR="00A11A4B" w:rsidRPr="00A6304D" w14:paraId="6D8BC1C1" w14:textId="77777777" w:rsidTr="00FD6F27">
        <w:tc>
          <w:tcPr>
            <w:tcW w:w="3828" w:type="dxa"/>
            <w:tcBorders>
              <w:top w:val="single" w:sz="4" w:space="0" w:color="auto"/>
              <w:left w:val="single" w:sz="4" w:space="0" w:color="auto"/>
              <w:bottom w:val="single" w:sz="4" w:space="0" w:color="auto"/>
              <w:right w:val="single" w:sz="4" w:space="0" w:color="auto"/>
            </w:tcBorders>
            <w:vAlign w:val="center"/>
          </w:tcPr>
          <w:p w14:paraId="5391FBBD" w14:textId="77777777" w:rsidR="00A11A4B" w:rsidRPr="00520FE2" w:rsidRDefault="00A11A4B" w:rsidP="00D30CC7">
            <w:pPr>
              <w:tabs>
                <w:tab w:val="num" w:pos="360"/>
                <w:tab w:val="left" w:pos="720"/>
                <w:tab w:val="left" w:pos="1800"/>
              </w:tabs>
              <w:jc w:val="center"/>
              <w:rPr>
                <w:sz w:val="22"/>
                <w:szCs w:val="22"/>
              </w:rPr>
            </w:pPr>
            <w:r w:rsidRPr="00520FE2">
              <w:rPr>
                <w:sz w:val="22"/>
                <w:szCs w:val="22"/>
              </w:rPr>
              <w:t>Bendras fosforas (</w:t>
            </w:r>
            <w:proofErr w:type="spellStart"/>
            <w:r w:rsidRPr="00520FE2">
              <w:rPr>
                <w:sz w:val="22"/>
                <w:szCs w:val="22"/>
              </w:rPr>
              <w:t>P</w:t>
            </w:r>
            <w:r w:rsidRPr="00520FE2">
              <w:rPr>
                <w:sz w:val="22"/>
                <w:szCs w:val="22"/>
                <w:vertAlign w:val="subscript"/>
              </w:rPr>
              <w:t>b</w:t>
            </w:r>
            <w:proofErr w:type="spellEnd"/>
            <w:r w:rsidRPr="00520FE2">
              <w:rPr>
                <w:sz w:val="22"/>
                <w:szCs w:val="22"/>
              </w:rPr>
              <w:t>)</w:t>
            </w:r>
          </w:p>
        </w:tc>
        <w:tc>
          <w:tcPr>
            <w:tcW w:w="849" w:type="dxa"/>
            <w:tcBorders>
              <w:top w:val="single" w:sz="4" w:space="0" w:color="auto"/>
              <w:left w:val="single" w:sz="4" w:space="0" w:color="auto"/>
              <w:bottom w:val="single" w:sz="4" w:space="0" w:color="auto"/>
              <w:right w:val="single" w:sz="4" w:space="0" w:color="auto"/>
            </w:tcBorders>
            <w:vAlign w:val="center"/>
          </w:tcPr>
          <w:p w14:paraId="22735C1A" w14:textId="77777777" w:rsidR="00A11A4B" w:rsidRPr="00520FE2" w:rsidRDefault="00A11A4B" w:rsidP="00D30CC7">
            <w:pPr>
              <w:tabs>
                <w:tab w:val="num" w:pos="360"/>
                <w:tab w:val="left" w:pos="720"/>
                <w:tab w:val="left" w:pos="1800"/>
              </w:tabs>
              <w:jc w:val="center"/>
              <w:rPr>
                <w:sz w:val="22"/>
                <w:szCs w:val="22"/>
              </w:rPr>
            </w:pPr>
            <w:r w:rsidRPr="00520FE2">
              <w:rPr>
                <w:sz w:val="22"/>
                <w:szCs w:val="22"/>
              </w:rPr>
              <w:t>mg/l</w:t>
            </w:r>
          </w:p>
        </w:tc>
        <w:tc>
          <w:tcPr>
            <w:tcW w:w="1635" w:type="dxa"/>
            <w:tcBorders>
              <w:top w:val="single" w:sz="4" w:space="0" w:color="auto"/>
              <w:left w:val="single" w:sz="4" w:space="0" w:color="auto"/>
              <w:bottom w:val="single" w:sz="4" w:space="0" w:color="auto"/>
              <w:right w:val="single" w:sz="4" w:space="0" w:color="auto"/>
            </w:tcBorders>
            <w:vAlign w:val="center"/>
          </w:tcPr>
          <w:p w14:paraId="3EA10E23" w14:textId="77777777" w:rsidR="00A11A4B" w:rsidRPr="00520FE2" w:rsidRDefault="00A11A4B" w:rsidP="00D30CC7">
            <w:pPr>
              <w:tabs>
                <w:tab w:val="num" w:pos="360"/>
                <w:tab w:val="left" w:pos="720"/>
                <w:tab w:val="left" w:pos="1800"/>
              </w:tabs>
              <w:jc w:val="center"/>
              <w:rPr>
                <w:sz w:val="22"/>
                <w:szCs w:val="22"/>
              </w:rPr>
            </w:pPr>
            <w:r w:rsidRPr="00520FE2">
              <w:rPr>
                <w:sz w:val="22"/>
                <w:szCs w:val="22"/>
              </w:rPr>
              <w:t>10</w:t>
            </w:r>
          </w:p>
        </w:tc>
        <w:tc>
          <w:tcPr>
            <w:tcW w:w="1365" w:type="dxa"/>
            <w:tcBorders>
              <w:top w:val="single" w:sz="4" w:space="0" w:color="auto"/>
              <w:left w:val="single" w:sz="4" w:space="0" w:color="auto"/>
              <w:bottom w:val="single" w:sz="4" w:space="0" w:color="auto"/>
              <w:right w:val="single" w:sz="4" w:space="0" w:color="auto"/>
            </w:tcBorders>
            <w:vAlign w:val="center"/>
          </w:tcPr>
          <w:p w14:paraId="43A83380" w14:textId="5197B8C8" w:rsidR="00A11A4B" w:rsidRPr="000D1CFB" w:rsidRDefault="00D62DF8" w:rsidP="00D30CC7">
            <w:pPr>
              <w:tabs>
                <w:tab w:val="num" w:pos="360"/>
                <w:tab w:val="left" w:pos="720"/>
                <w:tab w:val="left" w:pos="1800"/>
              </w:tabs>
              <w:jc w:val="center"/>
              <w:rPr>
                <w:sz w:val="22"/>
                <w:szCs w:val="22"/>
              </w:rPr>
            </w:pPr>
            <w:r w:rsidRPr="000D1CFB">
              <w:rPr>
                <w:sz w:val="22"/>
                <w:szCs w:val="22"/>
              </w:rPr>
              <w:t>10</w:t>
            </w:r>
          </w:p>
        </w:tc>
        <w:tc>
          <w:tcPr>
            <w:tcW w:w="1962" w:type="dxa"/>
            <w:tcBorders>
              <w:top w:val="single" w:sz="4" w:space="0" w:color="auto"/>
              <w:left w:val="single" w:sz="4" w:space="0" w:color="auto"/>
              <w:bottom w:val="single" w:sz="4" w:space="0" w:color="auto"/>
              <w:right w:val="single" w:sz="4" w:space="0" w:color="auto"/>
            </w:tcBorders>
            <w:vAlign w:val="center"/>
          </w:tcPr>
          <w:p w14:paraId="26CC86B9" w14:textId="77777777" w:rsidR="00A11A4B" w:rsidRPr="000D1CFB" w:rsidRDefault="00A11A4B" w:rsidP="00D30CC7">
            <w:pPr>
              <w:tabs>
                <w:tab w:val="num" w:pos="360"/>
                <w:tab w:val="left" w:pos="720"/>
                <w:tab w:val="left" w:pos="1800"/>
              </w:tabs>
              <w:jc w:val="center"/>
              <w:rPr>
                <w:sz w:val="22"/>
                <w:szCs w:val="22"/>
              </w:rPr>
            </w:pPr>
            <w:r w:rsidRPr="000D1CFB">
              <w:rPr>
                <w:sz w:val="22"/>
                <w:szCs w:val="22"/>
              </w:rPr>
              <w:t>20</w:t>
            </w:r>
          </w:p>
        </w:tc>
      </w:tr>
      <w:tr w:rsidR="00A11A4B" w:rsidRPr="00A6304D" w14:paraId="4CE99198" w14:textId="77777777" w:rsidTr="00FD6F27">
        <w:tc>
          <w:tcPr>
            <w:tcW w:w="3828" w:type="dxa"/>
            <w:tcBorders>
              <w:top w:val="single" w:sz="4" w:space="0" w:color="auto"/>
              <w:left w:val="single" w:sz="4" w:space="0" w:color="auto"/>
              <w:bottom w:val="single" w:sz="4" w:space="0" w:color="auto"/>
              <w:right w:val="single" w:sz="4" w:space="0" w:color="auto"/>
            </w:tcBorders>
            <w:vAlign w:val="center"/>
          </w:tcPr>
          <w:p w14:paraId="2594F8FC" w14:textId="77777777" w:rsidR="00A11A4B" w:rsidRPr="00520FE2" w:rsidRDefault="00A11A4B" w:rsidP="00D30CC7">
            <w:pPr>
              <w:tabs>
                <w:tab w:val="num" w:pos="360"/>
                <w:tab w:val="left" w:pos="720"/>
                <w:tab w:val="left" w:pos="1800"/>
              </w:tabs>
              <w:jc w:val="center"/>
              <w:rPr>
                <w:sz w:val="22"/>
                <w:szCs w:val="22"/>
              </w:rPr>
            </w:pPr>
            <w:r w:rsidRPr="00520FE2">
              <w:rPr>
                <w:sz w:val="22"/>
                <w:szCs w:val="22"/>
              </w:rPr>
              <w:t>Skendinčios medžiagos (SM)</w:t>
            </w:r>
          </w:p>
        </w:tc>
        <w:tc>
          <w:tcPr>
            <w:tcW w:w="849" w:type="dxa"/>
            <w:tcBorders>
              <w:top w:val="single" w:sz="4" w:space="0" w:color="auto"/>
              <w:left w:val="single" w:sz="4" w:space="0" w:color="auto"/>
              <w:bottom w:val="single" w:sz="4" w:space="0" w:color="auto"/>
              <w:right w:val="single" w:sz="4" w:space="0" w:color="auto"/>
            </w:tcBorders>
            <w:vAlign w:val="center"/>
          </w:tcPr>
          <w:p w14:paraId="5F20965D" w14:textId="77777777" w:rsidR="00A11A4B" w:rsidRPr="00520FE2" w:rsidRDefault="00A11A4B" w:rsidP="00D30CC7">
            <w:pPr>
              <w:tabs>
                <w:tab w:val="num" w:pos="360"/>
                <w:tab w:val="left" w:pos="720"/>
                <w:tab w:val="left" w:pos="1800"/>
              </w:tabs>
              <w:jc w:val="center"/>
              <w:rPr>
                <w:sz w:val="22"/>
                <w:szCs w:val="22"/>
              </w:rPr>
            </w:pPr>
            <w:r w:rsidRPr="00520FE2">
              <w:rPr>
                <w:sz w:val="22"/>
                <w:szCs w:val="22"/>
              </w:rPr>
              <w:t>mg/l</w:t>
            </w:r>
          </w:p>
        </w:tc>
        <w:tc>
          <w:tcPr>
            <w:tcW w:w="1635" w:type="dxa"/>
            <w:tcBorders>
              <w:top w:val="single" w:sz="4" w:space="0" w:color="auto"/>
              <w:left w:val="single" w:sz="4" w:space="0" w:color="auto"/>
              <w:bottom w:val="single" w:sz="4" w:space="0" w:color="auto"/>
              <w:right w:val="single" w:sz="4" w:space="0" w:color="auto"/>
            </w:tcBorders>
            <w:vAlign w:val="center"/>
          </w:tcPr>
          <w:p w14:paraId="00355E2F" w14:textId="77777777" w:rsidR="00A11A4B" w:rsidRPr="00520FE2" w:rsidRDefault="00A11A4B" w:rsidP="00D30CC7">
            <w:pPr>
              <w:tabs>
                <w:tab w:val="num" w:pos="360"/>
                <w:tab w:val="left" w:pos="720"/>
                <w:tab w:val="left" w:pos="1800"/>
              </w:tabs>
              <w:jc w:val="center"/>
              <w:rPr>
                <w:sz w:val="22"/>
                <w:szCs w:val="22"/>
              </w:rPr>
            </w:pPr>
            <w:r w:rsidRPr="00520FE2">
              <w:rPr>
                <w:sz w:val="22"/>
                <w:szCs w:val="22"/>
              </w:rPr>
              <w:t>350</w:t>
            </w:r>
          </w:p>
        </w:tc>
        <w:tc>
          <w:tcPr>
            <w:tcW w:w="1365" w:type="dxa"/>
            <w:tcBorders>
              <w:top w:val="single" w:sz="4" w:space="0" w:color="auto"/>
              <w:left w:val="single" w:sz="4" w:space="0" w:color="auto"/>
              <w:bottom w:val="single" w:sz="4" w:space="0" w:color="auto"/>
              <w:right w:val="single" w:sz="4" w:space="0" w:color="auto"/>
            </w:tcBorders>
            <w:vAlign w:val="center"/>
          </w:tcPr>
          <w:p w14:paraId="1A6ACFDF" w14:textId="77777777" w:rsidR="00A11A4B" w:rsidRPr="00520FE2" w:rsidRDefault="00A11A4B" w:rsidP="00D30CC7">
            <w:pPr>
              <w:tabs>
                <w:tab w:val="num" w:pos="360"/>
                <w:tab w:val="left" w:pos="720"/>
                <w:tab w:val="left" w:pos="1800"/>
              </w:tabs>
              <w:jc w:val="center"/>
              <w:rPr>
                <w:sz w:val="22"/>
                <w:szCs w:val="22"/>
              </w:rPr>
            </w:pPr>
            <w:r w:rsidRPr="00520FE2">
              <w:rPr>
                <w:sz w:val="22"/>
                <w:szCs w:val="22"/>
              </w:rPr>
              <w:t>350</w:t>
            </w:r>
          </w:p>
        </w:tc>
        <w:tc>
          <w:tcPr>
            <w:tcW w:w="1962" w:type="dxa"/>
            <w:tcBorders>
              <w:top w:val="single" w:sz="4" w:space="0" w:color="auto"/>
              <w:left w:val="single" w:sz="4" w:space="0" w:color="auto"/>
              <w:bottom w:val="single" w:sz="4" w:space="0" w:color="auto"/>
              <w:right w:val="single" w:sz="4" w:space="0" w:color="auto"/>
            </w:tcBorders>
            <w:vAlign w:val="center"/>
          </w:tcPr>
          <w:p w14:paraId="0EB56A98" w14:textId="783ABC78" w:rsidR="00A11A4B" w:rsidRPr="00520FE2" w:rsidRDefault="002731B6" w:rsidP="00D30CC7">
            <w:pPr>
              <w:tabs>
                <w:tab w:val="num" w:pos="360"/>
                <w:tab w:val="left" w:pos="720"/>
                <w:tab w:val="left" w:pos="1800"/>
              </w:tabs>
              <w:jc w:val="center"/>
              <w:rPr>
                <w:sz w:val="22"/>
                <w:szCs w:val="22"/>
              </w:rPr>
            </w:pPr>
            <w:r>
              <w:rPr>
                <w:sz w:val="22"/>
                <w:szCs w:val="22"/>
              </w:rPr>
              <w:t>700</w:t>
            </w:r>
          </w:p>
        </w:tc>
      </w:tr>
      <w:tr w:rsidR="00A11A4B" w:rsidRPr="00A6304D" w14:paraId="032339C0" w14:textId="77777777" w:rsidTr="00FD6F27">
        <w:tc>
          <w:tcPr>
            <w:tcW w:w="3828" w:type="dxa"/>
            <w:tcBorders>
              <w:top w:val="single" w:sz="4" w:space="0" w:color="auto"/>
              <w:left w:val="single" w:sz="4" w:space="0" w:color="auto"/>
              <w:bottom w:val="single" w:sz="4" w:space="0" w:color="auto"/>
              <w:right w:val="single" w:sz="4" w:space="0" w:color="auto"/>
            </w:tcBorders>
            <w:vAlign w:val="center"/>
          </w:tcPr>
          <w:p w14:paraId="37833F86" w14:textId="77777777" w:rsidR="00A11A4B" w:rsidRPr="00520FE2" w:rsidRDefault="00A11A4B" w:rsidP="00D30CC7">
            <w:pPr>
              <w:tabs>
                <w:tab w:val="num" w:pos="360"/>
                <w:tab w:val="left" w:pos="720"/>
                <w:tab w:val="left" w:pos="1800"/>
              </w:tabs>
              <w:jc w:val="center"/>
              <w:rPr>
                <w:sz w:val="22"/>
                <w:szCs w:val="22"/>
              </w:rPr>
            </w:pPr>
            <w:r w:rsidRPr="00520FE2">
              <w:rPr>
                <w:sz w:val="22"/>
                <w:szCs w:val="22"/>
              </w:rPr>
              <w:t>pH</w:t>
            </w:r>
          </w:p>
        </w:tc>
        <w:tc>
          <w:tcPr>
            <w:tcW w:w="849" w:type="dxa"/>
            <w:tcBorders>
              <w:top w:val="single" w:sz="4" w:space="0" w:color="auto"/>
              <w:left w:val="single" w:sz="4" w:space="0" w:color="auto"/>
              <w:bottom w:val="single" w:sz="4" w:space="0" w:color="auto"/>
              <w:right w:val="single" w:sz="4" w:space="0" w:color="auto"/>
            </w:tcBorders>
            <w:vAlign w:val="center"/>
          </w:tcPr>
          <w:p w14:paraId="4128C036" w14:textId="77777777" w:rsidR="00A11A4B" w:rsidRPr="00520FE2" w:rsidRDefault="00A11A4B" w:rsidP="00D30CC7">
            <w:pPr>
              <w:tabs>
                <w:tab w:val="num" w:pos="360"/>
                <w:tab w:val="left" w:pos="720"/>
                <w:tab w:val="left" w:pos="1800"/>
              </w:tabs>
              <w:jc w:val="center"/>
              <w:rPr>
                <w:sz w:val="22"/>
                <w:szCs w:val="22"/>
              </w:rPr>
            </w:pPr>
            <w:r w:rsidRPr="00520FE2">
              <w:rPr>
                <w:sz w:val="22"/>
                <w:szCs w:val="22"/>
              </w:rPr>
              <w:t>-</w:t>
            </w:r>
          </w:p>
        </w:tc>
        <w:tc>
          <w:tcPr>
            <w:tcW w:w="1635" w:type="dxa"/>
            <w:tcBorders>
              <w:top w:val="single" w:sz="4" w:space="0" w:color="auto"/>
              <w:left w:val="single" w:sz="4" w:space="0" w:color="auto"/>
              <w:bottom w:val="single" w:sz="4" w:space="0" w:color="auto"/>
              <w:right w:val="single" w:sz="4" w:space="0" w:color="auto"/>
            </w:tcBorders>
            <w:vAlign w:val="center"/>
          </w:tcPr>
          <w:p w14:paraId="5362AADD" w14:textId="77777777" w:rsidR="00A11A4B" w:rsidRPr="00520FE2" w:rsidRDefault="00A11A4B" w:rsidP="00D30CC7">
            <w:pPr>
              <w:tabs>
                <w:tab w:val="num" w:pos="360"/>
                <w:tab w:val="left" w:pos="720"/>
                <w:tab w:val="left" w:pos="1800"/>
              </w:tabs>
              <w:jc w:val="center"/>
              <w:rPr>
                <w:sz w:val="22"/>
                <w:szCs w:val="22"/>
              </w:rPr>
            </w:pPr>
            <w:r w:rsidRPr="00520FE2">
              <w:rPr>
                <w:sz w:val="22"/>
                <w:szCs w:val="22"/>
              </w:rPr>
              <w:t>nuo 6,5 iki 8,5</w:t>
            </w:r>
          </w:p>
        </w:tc>
        <w:tc>
          <w:tcPr>
            <w:tcW w:w="1365" w:type="dxa"/>
            <w:tcBorders>
              <w:top w:val="single" w:sz="4" w:space="0" w:color="auto"/>
              <w:left w:val="single" w:sz="4" w:space="0" w:color="auto"/>
              <w:bottom w:val="single" w:sz="4" w:space="0" w:color="auto"/>
              <w:right w:val="single" w:sz="4" w:space="0" w:color="auto"/>
            </w:tcBorders>
            <w:vAlign w:val="center"/>
          </w:tcPr>
          <w:p w14:paraId="0B41B28F" w14:textId="4498C23F" w:rsidR="00A11A4B" w:rsidRPr="00520FE2" w:rsidRDefault="00D62DF8" w:rsidP="00D30CC7">
            <w:pPr>
              <w:tabs>
                <w:tab w:val="num" w:pos="360"/>
                <w:tab w:val="left" w:pos="720"/>
                <w:tab w:val="left" w:pos="1800"/>
              </w:tabs>
              <w:jc w:val="center"/>
              <w:rPr>
                <w:sz w:val="22"/>
                <w:szCs w:val="22"/>
              </w:rPr>
            </w:pPr>
            <w:r>
              <w:rPr>
                <w:sz w:val="22"/>
                <w:szCs w:val="22"/>
              </w:rPr>
              <w:t>6,5-8,5</w:t>
            </w:r>
          </w:p>
        </w:tc>
        <w:tc>
          <w:tcPr>
            <w:tcW w:w="1962" w:type="dxa"/>
            <w:tcBorders>
              <w:top w:val="single" w:sz="4" w:space="0" w:color="auto"/>
              <w:left w:val="single" w:sz="4" w:space="0" w:color="auto"/>
              <w:bottom w:val="single" w:sz="4" w:space="0" w:color="auto"/>
              <w:right w:val="single" w:sz="4" w:space="0" w:color="auto"/>
            </w:tcBorders>
            <w:vAlign w:val="center"/>
          </w:tcPr>
          <w:p w14:paraId="726BDC5B" w14:textId="77777777" w:rsidR="00A11A4B" w:rsidRPr="00520FE2" w:rsidRDefault="00A11A4B" w:rsidP="00D30CC7">
            <w:pPr>
              <w:tabs>
                <w:tab w:val="num" w:pos="360"/>
                <w:tab w:val="left" w:pos="720"/>
                <w:tab w:val="left" w:pos="1800"/>
              </w:tabs>
              <w:jc w:val="center"/>
              <w:rPr>
                <w:sz w:val="22"/>
                <w:szCs w:val="22"/>
                <w:vertAlign w:val="superscript"/>
              </w:rPr>
            </w:pPr>
            <w:r w:rsidRPr="00520FE2">
              <w:rPr>
                <w:sz w:val="22"/>
                <w:szCs w:val="22"/>
              </w:rPr>
              <w:t>9,5</w:t>
            </w:r>
            <w:r w:rsidRPr="00520FE2">
              <w:rPr>
                <w:sz w:val="22"/>
                <w:szCs w:val="22"/>
                <w:vertAlign w:val="superscript"/>
              </w:rPr>
              <w:t>2</w:t>
            </w:r>
          </w:p>
        </w:tc>
      </w:tr>
      <w:tr w:rsidR="00A11A4B" w:rsidRPr="00A6304D" w14:paraId="3CE52AA0" w14:textId="77777777" w:rsidTr="00FD6F27">
        <w:tc>
          <w:tcPr>
            <w:tcW w:w="3828" w:type="dxa"/>
            <w:tcBorders>
              <w:top w:val="single" w:sz="4" w:space="0" w:color="auto"/>
              <w:left w:val="single" w:sz="4" w:space="0" w:color="auto"/>
              <w:bottom w:val="single" w:sz="4" w:space="0" w:color="auto"/>
              <w:right w:val="single" w:sz="4" w:space="0" w:color="auto"/>
            </w:tcBorders>
            <w:vAlign w:val="center"/>
          </w:tcPr>
          <w:p w14:paraId="796B2A8D" w14:textId="77777777" w:rsidR="00A11A4B" w:rsidRPr="00520FE2" w:rsidRDefault="00A11A4B" w:rsidP="00D30CC7">
            <w:pPr>
              <w:tabs>
                <w:tab w:val="num" w:pos="360"/>
                <w:tab w:val="left" w:pos="720"/>
                <w:tab w:val="left" w:pos="1800"/>
              </w:tabs>
              <w:jc w:val="center"/>
              <w:rPr>
                <w:sz w:val="22"/>
                <w:szCs w:val="22"/>
              </w:rPr>
            </w:pPr>
            <w:r w:rsidRPr="00520FE2">
              <w:rPr>
                <w:sz w:val="22"/>
                <w:szCs w:val="22"/>
              </w:rPr>
              <w:lastRenderedPageBreak/>
              <w:t>Temperatūra</w:t>
            </w:r>
          </w:p>
        </w:tc>
        <w:tc>
          <w:tcPr>
            <w:tcW w:w="849" w:type="dxa"/>
            <w:tcBorders>
              <w:top w:val="single" w:sz="4" w:space="0" w:color="auto"/>
              <w:left w:val="single" w:sz="4" w:space="0" w:color="auto"/>
              <w:bottom w:val="single" w:sz="4" w:space="0" w:color="auto"/>
            </w:tcBorders>
            <w:vAlign w:val="center"/>
          </w:tcPr>
          <w:p w14:paraId="1F4C5F15" w14:textId="77777777" w:rsidR="00A11A4B" w:rsidRPr="00520FE2" w:rsidRDefault="00A11A4B" w:rsidP="00D30CC7">
            <w:pPr>
              <w:tabs>
                <w:tab w:val="num" w:pos="360"/>
                <w:tab w:val="left" w:pos="720"/>
                <w:tab w:val="left" w:pos="1800"/>
              </w:tabs>
              <w:jc w:val="center"/>
              <w:rPr>
                <w:sz w:val="22"/>
                <w:szCs w:val="22"/>
              </w:rPr>
            </w:pPr>
            <w:r w:rsidRPr="00520FE2">
              <w:rPr>
                <w:sz w:val="22"/>
                <w:szCs w:val="22"/>
                <w:vertAlign w:val="superscript"/>
              </w:rPr>
              <w:t>0</w:t>
            </w:r>
            <w:r w:rsidRPr="00520FE2">
              <w:rPr>
                <w:sz w:val="22"/>
                <w:szCs w:val="22"/>
              </w:rPr>
              <w:t>C</w:t>
            </w:r>
          </w:p>
        </w:tc>
        <w:tc>
          <w:tcPr>
            <w:tcW w:w="1635" w:type="dxa"/>
            <w:tcBorders>
              <w:top w:val="single" w:sz="4" w:space="0" w:color="auto"/>
              <w:bottom w:val="single" w:sz="4" w:space="0" w:color="auto"/>
            </w:tcBorders>
            <w:vAlign w:val="center"/>
          </w:tcPr>
          <w:p w14:paraId="4FE87CC6" w14:textId="77777777" w:rsidR="00A11A4B" w:rsidRPr="00520FE2" w:rsidRDefault="00A11A4B" w:rsidP="00D30CC7">
            <w:pPr>
              <w:tabs>
                <w:tab w:val="num" w:pos="360"/>
                <w:tab w:val="left" w:pos="720"/>
                <w:tab w:val="left" w:pos="1800"/>
              </w:tabs>
              <w:jc w:val="center"/>
              <w:rPr>
                <w:sz w:val="22"/>
                <w:szCs w:val="22"/>
              </w:rPr>
            </w:pPr>
            <w:r w:rsidRPr="00520FE2">
              <w:rPr>
                <w:sz w:val="22"/>
                <w:szCs w:val="22"/>
              </w:rPr>
              <w:t>iki 30</w:t>
            </w:r>
          </w:p>
        </w:tc>
        <w:tc>
          <w:tcPr>
            <w:tcW w:w="1365" w:type="dxa"/>
            <w:tcBorders>
              <w:top w:val="single" w:sz="4" w:space="0" w:color="auto"/>
              <w:bottom w:val="single" w:sz="4" w:space="0" w:color="auto"/>
            </w:tcBorders>
            <w:vAlign w:val="center"/>
          </w:tcPr>
          <w:p w14:paraId="25079119" w14:textId="274A5DA5" w:rsidR="00D62DF8" w:rsidRPr="00520FE2" w:rsidRDefault="00D62DF8" w:rsidP="00D62DF8">
            <w:pPr>
              <w:tabs>
                <w:tab w:val="num" w:pos="360"/>
                <w:tab w:val="left" w:pos="720"/>
                <w:tab w:val="left" w:pos="1800"/>
              </w:tabs>
              <w:jc w:val="center"/>
              <w:rPr>
                <w:sz w:val="22"/>
                <w:szCs w:val="22"/>
              </w:rPr>
            </w:pPr>
            <w:r>
              <w:rPr>
                <w:sz w:val="22"/>
                <w:szCs w:val="22"/>
              </w:rPr>
              <w:t>iki 30</w:t>
            </w:r>
          </w:p>
        </w:tc>
        <w:tc>
          <w:tcPr>
            <w:tcW w:w="1962" w:type="dxa"/>
            <w:tcBorders>
              <w:top w:val="single" w:sz="4" w:space="0" w:color="auto"/>
              <w:bottom w:val="single" w:sz="4" w:space="0" w:color="auto"/>
            </w:tcBorders>
            <w:vAlign w:val="center"/>
          </w:tcPr>
          <w:p w14:paraId="2E562567" w14:textId="77777777" w:rsidR="00A11A4B" w:rsidRPr="00520FE2" w:rsidRDefault="00A11A4B" w:rsidP="00D30CC7">
            <w:pPr>
              <w:tabs>
                <w:tab w:val="num" w:pos="360"/>
                <w:tab w:val="left" w:pos="720"/>
                <w:tab w:val="left" w:pos="1800"/>
              </w:tabs>
              <w:jc w:val="center"/>
              <w:rPr>
                <w:sz w:val="22"/>
                <w:szCs w:val="22"/>
                <w:vertAlign w:val="superscript"/>
              </w:rPr>
            </w:pPr>
            <w:r w:rsidRPr="00520FE2">
              <w:rPr>
                <w:sz w:val="22"/>
                <w:szCs w:val="22"/>
              </w:rPr>
              <w:t>45</w:t>
            </w:r>
            <w:r w:rsidRPr="00520FE2">
              <w:rPr>
                <w:sz w:val="22"/>
                <w:szCs w:val="22"/>
                <w:vertAlign w:val="superscript"/>
              </w:rPr>
              <w:t>3</w:t>
            </w:r>
          </w:p>
        </w:tc>
      </w:tr>
      <w:tr w:rsidR="00A11A4B" w:rsidRPr="00A6304D" w14:paraId="3B45F295" w14:textId="77777777" w:rsidTr="00FD6F27">
        <w:tc>
          <w:tcPr>
            <w:tcW w:w="3828" w:type="dxa"/>
            <w:tcBorders>
              <w:top w:val="single" w:sz="4" w:space="0" w:color="auto"/>
              <w:left w:val="single" w:sz="4" w:space="0" w:color="auto"/>
              <w:bottom w:val="single" w:sz="4" w:space="0" w:color="auto"/>
              <w:right w:val="single" w:sz="4" w:space="0" w:color="auto"/>
            </w:tcBorders>
            <w:vAlign w:val="center"/>
          </w:tcPr>
          <w:p w14:paraId="3EA10136" w14:textId="43D9E9EC" w:rsidR="00A11A4B" w:rsidRPr="00520FE2" w:rsidRDefault="00A11A4B" w:rsidP="00D30CC7">
            <w:pPr>
              <w:tabs>
                <w:tab w:val="num" w:pos="360"/>
                <w:tab w:val="left" w:pos="720"/>
                <w:tab w:val="left" w:pos="1800"/>
              </w:tabs>
              <w:jc w:val="center"/>
              <w:rPr>
                <w:sz w:val="22"/>
                <w:szCs w:val="22"/>
              </w:rPr>
            </w:pPr>
            <w:proofErr w:type="spellStart"/>
            <w:r w:rsidRPr="00520FE2">
              <w:rPr>
                <w:sz w:val="22"/>
                <w:szCs w:val="22"/>
              </w:rPr>
              <w:t>ChDS</w:t>
            </w:r>
            <w:proofErr w:type="spellEnd"/>
            <w:r w:rsidRPr="00520FE2">
              <w:rPr>
                <w:sz w:val="22"/>
                <w:szCs w:val="22"/>
              </w:rPr>
              <w:t>/BDS</w:t>
            </w:r>
            <w:r w:rsidRPr="00520FE2">
              <w:rPr>
                <w:sz w:val="22"/>
                <w:szCs w:val="22"/>
                <w:vertAlign w:val="subscript"/>
              </w:rPr>
              <w:t xml:space="preserve">7 </w:t>
            </w:r>
            <w:r w:rsidRPr="00520FE2">
              <w:rPr>
                <w:sz w:val="22"/>
                <w:szCs w:val="22"/>
              </w:rPr>
              <w:t>santykis</w:t>
            </w:r>
          </w:p>
        </w:tc>
        <w:tc>
          <w:tcPr>
            <w:tcW w:w="849" w:type="dxa"/>
            <w:tcBorders>
              <w:top w:val="single" w:sz="4" w:space="0" w:color="auto"/>
              <w:left w:val="single" w:sz="4" w:space="0" w:color="auto"/>
              <w:bottom w:val="single" w:sz="4" w:space="0" w:color="auto"/>
            </w:tcBorders>
            <w:vAlign w:val="center"/>
          </w:tcPr>
          <w:p w14:paraId="41B83A3A" w14:textId="77777777" w:rsidR="00A11A4B" w:rsidRPr="00520FE2" w:rsidRDefault="00A11A4B" w:rsidP="00D30CC7">
            <w:pPr>
              <w:tabs>
                <w:tab w:val="num" w:pos="360"/>
                <w:tab w:val="left" w:pos="720"/>
                <w:tab w:val="left" w:pos="1800"/>
              </w:tabs>
              <w:jc w:val="center"/>
              <w:rPr>
                <w:sz w:val="22"/>
                <w:szCs w:val="22"/>
                <w:vertAlign w:val="superscript"/>
              </w:rPr>
            </w:pPr>
            <w:r w:rsidRPr="00520FE2">
              <w:rPr>
                <w:sz w:val="22"/>
                <w:szCs w:val="22"/>
                <w:vertAlign w:val="superscript"/>
              </w:rPr>
              <w:t>-</w:t>
            </w:r>
          </w:p>
        </w:tc>
        <w:tc>
          <w:tcPr>
            <w:tcW w:w="1635" w:type="dxa"/>
            <w:tcBorders>
              <w:top w:val="single" w:sz="4" w:space="0" w:color="auto"/>
              <w:bottom w:val="single" w:sz="4" w:space="0" w:color="auto"/>
            </w:tcBorders>
            <w:vAlign w:val="center"/>
          </w:tcPr>
          <w:p w14:paraId="539E9318" w14:textId="77777777" w:rsidR="00A11A4B" w:rsidRPr="00520FE2" w:rsidRDefault="00A11A4B" w:rsidP="00D30CC7">
            <w:pPr>
              <w:tabs>
                <w:tab w:val="num" w:pos="360"/>
                <w:tab w:val="left" w:pos="720"/>
                <w:tab w:val="left" w:pos="1800"/>
              </w:tabs>
              <w:jc w:val="center"/>
              <w:rPr>
                <w:sz w:val="22"/>
                <w:szCs w:val="22"/>
              </w:rPr>
            </w:pPr>
            <w:r w:rsidRPr="00520FE2">
              <w:rPr>
                <w:sz w:val="22"/>
                <w:szCs w:val="22"/>
              </w:rPr>
              <w:t>&lt;3</w:t>
            </w:r>
          </w:p>
        </w:tc>
        <w:tc>
          <w:tcPr>
            <w:tcW w:w="1365" w:type="dxa"/>
            <w:tcBorders>
              <w:top w:val="single" w:sz="4" w:space="0" w:color="auto"/>
              <w:bottom w:val="single" w:sz="4" w:space="0" w:color="auto"/>
            </w:tcBorders>
            <w:vAlign w:val="center"/>
          </w:tcPr>
          <w:p w14:paraId="057DD943" w14:textId="0FBF1AB5" w:rsidR="00A11A4B" w:rsidRPr="00520FE2" w:rsidRDefault="002731B6" w:rsidP="00D30CC7">
            <w:pPr>
              <w:tabs>
                <w:tab w:val="num" w:pos="360"/>
                <w:tab w:val="left" w:pos="720"/>
                <w:tab w:val="left" w:pos="1800"/>
              </w:tabs>
              <w:jc w:val="center"/>
              <w:rPr>
                <w:sz w:val="22"/>
                <w:szCs w:val="22"/>
              </w:rPr>
            </w:pPr>
            <w:r w:rsidRPr="00520FE2">
              <w:rPr>
                <w:sz w:val="22"/>
                <w:szCs w:val="22"/>
              </w:rPr>
              <w:t>&lt;3</w:t>
            </w:r>
          </w:p>
        </w:tc>
        <w:tc>
          <w:tcPr>
            <w:tcW w:w="1962" w:type="dxa"/>
            <w:tcBorders>
              <w:top w:val="single" w:sz="4" w:space="0" w:color="auto"/>
              <w:bottom w:val="single" w:sz="4" w:space="0" w:color="auto"/>
            </w:tcBorders>
            <w:vAlign w:val="center"/>
          </w:tcPr>
          <w:p w14:paraId="48049523" w14:textId="7F1F9F42" w:rsidR="00A11A4B" w:rsidRPr="00F907D2" w:rsidRDefault="00A11A4B" w:rsidP="00D30CC7">
            <w:pPr>
              <w:tabs>
                <w:tab w:val="num" w:pos="360"/>
                <w:tab w:val="left" w:pos="720"/>
                <w:tab w:val="left" w:pos="1800"/>
              </w:tabs>
              <w:jc w:val="center"/>
              <w:rPr>
                <w:sz w:val="22"/>
                <w:szCs w:val="22"/>
              </w:rPr>
            </w:pPr>
            <w:r w:rsidRPr="00520FE2">
              <w:rPr>
                <w:sz w:val="22"/>
                <w:szCs w:val="22"/>
              </w:rPr>
              <w:t>≤ 3</w:t>
            </w:r>
            <w:r w:rsidRPr="00520FE2">
              <w:rPr>
                <w:sz w:val="22"/>
                <w:szCs w:val="22"/>
                <w:vertAlign w:val="superscript"/>
              </w:rPr>
              <w:t>4</w:t>
            </w:r>
          </w:p>
        </w:tc>
      </w:tr>
    </w:tbl>
    <w:p w14:paraId="45C360B2" w14:textId="77777777" w:rsidR="00A11A4B" w:rsidRPr="00F41BB9" w:rsidRDefault="00A11A4B" w:rsidP="001C6DDF">
      <w:pPr>
        <w:pStyle w:val="Sraopastraipa"/>
        <w:widowControl w:val="0"/>
        <w:numPr>
          <w:ilvl w:val="0"/>
          <w:numId w:val="7"/>
        </w:numPr>
        <w:autoSpaceDE w:val="0"/>
        <w:autoSpaceDN w:val="0"/>
        <w:adjustRightInd w:val="0"/>
        <w:ind w:right="-1"/>
        <w:jc w:val="both"/>
        <w:rPr>
          <w:sz w:val="16"/>
          <w:szCs w:val="16"/>
        </w:rPr>
      </w:pPr>
      <w:r w:rsidRPr="00F41BB9">
        <w:rPr>
          <w:sz w:val="16"/>
          <w:szCs w:val="16"/>
        </w:rPr>
        <w:t xml:space="preserve">Šalių susitarimu, individualiai įvertinus nuotekų tvarkymo infrastruktūros galimybes pagal Abonento pateiktus į nuotakyną išleidžiamų teršiančių medžiagų kiekius gali būti nustatomos didesnės užterštumo, kuris negali būti viršytas dėl nuotekų tvarkymo infrastruktūros galimybių, ribos. </w:t>
      </w:r>
    </w:p>
    <w:p w14:paraId="73615F3B" w14:textId="77777777" w:rsidR="00A11A4B" w:rsidRPr="004316BF" w:rsidRDefault="00A11A4B" w:rsidP="001C6DDF">
      <w:pPr>
        <w:pStyle w:val="Sraopastraipa"/>
        <w:widowControl w:val="0"/>
        <w:numPr>
          <w:ilvl w:val="0"/>
          <w:numId w:val="7"/>
        </w:numPr>
        <w:autoSpaceDE w:val="0"/>
        <w:autoSpaceDN w:val="0"/>
        <w:adjustRightInd w:val="0"/>
        <w:ind w:right="-1"/>
        <w:jc w:val="both"/>
        <w:rPr>
          <w:sz w:val="16"/>
          <w:szCs w:val="16"/>
        </w:rPr>
      </w:pPr>
      <w:r w:rsidRPr="007216F5">
        <w:rPr>
          <w:color w:val="000000"/>
          <w:sz w:val="16"/>
          <w:szCs w:val="16"/>
        </w:rPr>
        <w:t>Tur</w:t>
      </w:r>
      <w:r>
        <w:rPr>
          <w:color w:val="000000"/>
          <w:sz w:val="16"/>
          <w:szCs w:val="16"/>
        </w:rPr>
        <w:t>i būti</w:t>
      </w:r>
      <w:r w:rsidRPr="007216F5">
        <w:rPr>
          <w:color w:val="000000"/>
          <w:sz w:val="16"/>
          <w:szCs w:val="16"/>
        </w:rPr>
        <w:t xml:space="preserve"> </w:t>
      </w:r>
      <w:r>
        <w:rPr>
          <w:color w:val="000000"/>
          <w:sz w:val="16"/>
          <w:szCs w:val="16"/>
        </w:rPr>
        <w:t>užtikrinta</w:t>
      </w:r>
      <w:r w:rsidRPr="007216F5">
        <w:rPr>
          <w:color w:val="000000"/>
          <w:sz w:val="16"/>
          <w:szCs w:val="16"/>
        </w:rPr>
        <w:t xml:space="preserve"> steb</w:t>
      </w:r>
      <w:r>
        <w:rPr>
          <w:color w:val="000000"/>
          <w:sz w:val="16"/>
          <w:szCs w:val="16"/>
        </w:rPr>
        <w:t>ėsen</w:t>
      </w:r>
      <w:r w:rsidRPr="007216F5">
        <w:rPr>
          <w:color w:val="000000"/>
          <w:sz w:val="16"/>
          <w:szCs w:val="16"/>
        </w:rPr>
        <w:t>a ilgesnį laiką, pvz., 14 dienų. Kraštutinės momentinių verčių ribos pH 4 ir pH 10 leistinos, jeigu šios pH vertės trunka ne ilgiau kaip 6 min. (10 % valandos).</w:t>
      </w:r>
    </w:p>
    <w:p w14:paraId="798F6114" w14:textId="77777777" w:rsidR="00A11A4B" w:rsidRDefault="00A11A4B" w:rsidP="001C6DDF">
      <w:pPr>
        <w:pStyle w:val="Sraopastraipa"/>
        <w:widowControl w:val="0"/>
        <w:numPr>
          <w:ilvl w:val="0"/>
          <w:numId w:val="7"/>
        </w:numPr>
        <w:autoSpaceDE w:val="0"/>
        <w:autoSpaceDN w:val="0"/>
        <w:adjustRightInd w:val="0"/>
        <w:ind w:right="-1"/>
        <w:jc w:val="both"/>
        <w:rPr>
          <w:sz w:val="16"/>
          <w:szCs w:val="16"/>
        </w:rPr>
      </w:pPr>
      <w:r>
        <w:rPr>
          <w:sz w:val="16"/>
          <w:szCs w:val="16"/>
        </w:rPr>
        <w:t>Nuotekose neturi būti lakiųjų medžiagų.</w:t>
      </w:r>
    </w:p>
    <w:p w14:paraId="32E0C167" w14:textId="1711F31D" w:rsidR="00A11A4B" w:rsidRPr="00014689" w:rsidRDefault="00A11A4B" w:rsidP="001C6DDF">
      <w:pPr>
        <w:pStyle w:val="Sraopastraipa"/>
        <w:widowControl w:val="0"/>
        <w:numPr>
          <w:ilvl w:val="0"/>
          <w:numId w:val="7"/>
        </w:numPr>
        <w:autoSpaceDE w:val="0"/>
        <w:autoSpaceDN w:val="0"/>
        <w:adjustRightInd w:val="0"/>
        <w:ind w:right="-1"/>
        <w:jc w:val="both"/>
        <w:rPr>
          <w:sz w:val="16"/>
          <w:szCs w:val="16"/>
        </w:rPr>
      </w:pPr>
      <w:r w:rsidRPr="00D6689B">
        <w:rPr>
          <w:color w:val="000000"/>
          <w:sz w:val="16"/>
          <w:szCs w:val="16"/>
        </w:rPr>
        <w:t xml:space="preserve">Jei </w:t>
      </w:r>
      <w:proofErr w:type="spellStart"/>
      <w:r w:rsidRPr="00D6689B">
        <w:rPr>
          <w:color w:val="000000"/>
          <w:sz w:val="16"/>
          <w:szCs w:val="16"/>
        </w:rPr>
        <w:t>ChDS</w:t>
      </w:r>
      <w:proofErr w:type="spellEnd"/>
      <w:r w:rsidRPr="00D6689B">
        <w:rPr>
          <w:color w:val="000000"/>
          <w:sz w:val="16"/>
          <w:szCs w:val="16"/>
        </w:rPr>
        <w:t>/BDS</w:t>
      </w:r>
      <w:r w:rsidRPr="00D6689B">
        <w:rPr>
          <w:color w:val="000000"/>
          <w:sz w:val="16"/>
          <w:szCs w:val="16"/>
          <w:vertAlign w:val="subscript"/>
        </w:rPr>
        <w:t>7</w:t>
      </w:r>
      <w:r w:rsidRPr="00D6689B">
        <w:rPr>
          <w:color w:val="000000"/>
          <w:sz w:val="16"/>
          <w:szCs w:val="16"/>
        </w:rPr>
        <w:t xml:space="preserve"> santykis yra </w:t>
      </w:r>
      <w:r>
        <w:rPr>
          <w:color w:val="000000"/>
          <w:sz w:val="16"/>
          <w:szCs w:val="16"/>
        </w:rPr>
        <w:t>&gt;</w:t>
      </w:r>
      <w:r w:rsidRPr="00D6689B">
        <w:rPr>
          <w:color w:val="000000"/>
          <w:sz w:val="16"/>
          <w:szCs w:val="16"/>
        </w:rPr>
        <w:t xml:space="preserve"> 3, veiklos vykdytojas privalo įvertinti, ar išleidžiamos į nuotakyną nuotekos nėra toksiškos. Jeigu nustatoma, kad santykis yra didelis dėl mažo lengvai skaidomų organinių medžiagų kiekio (iki 150 mg/l pagal BDS</w:t>
      </w:r>
      <w:r w:rsidRPr="00D6689B">
        <w:rPr>
          <w:color w:val="000000"/>
          <w:sz w:val="16"/>
          <w:szCs w:val="16"/>
          <w:vertAlign w:val="subscript"/>
        </w:rPr>
        <w:t>7</w:t>
      </w:r>
      <w:r w:rsidRPr="00D6689B">
        <w:rPr>
          <w:color w:val="000000"/>
          <w:sz w:val="16"/>
          <w:szCs w:val="16"/>
        </w:rPr>
        <w:t>), o ne dėl toksinių/kenksmingų medžiagų, ribojančių biologinius procesus, šio parametro viršijimas leidžiamas.</w:t>
      </w:r>
    </w:p>
    <w:p w14:paraId="615BF2AE" w14:textId="73B5C795" w:rsidR="004557AD" w:rsidRPr="00FD6F27" w:rsidRDefault="00B47408" w:rsidP="00C9467A">
      <w:pPr>
        <w:pStyle w:val="Sraopastraipa"/>
        <w:numPr>
          <w:ilvl w:val="0"/>
          <w:numId w:val="11"/>
        </w:numPr>
        <w:tabs>
          <w:tab w:val="left" w:pos="993"/>
        </w:tabs>
        <w:ind w:left="0" w:right="34" w:firstLine="709"/>
        <w:jc w:val="both"/>
        <w:rPr>
          <w:sz w:val="24"/>
          <w:szCs w:val="24"/>
        </w:rPr>
      </w:pPr>
      <w:r w:rsidRPr="00FD6F27">
        <w:rPr>
          <w:sz w:val="24"/>
          <w:szCs w:val="24"/>
        </w:rPr>
        <w:t xml:space="preserve">Sutarties </w:t>
      </w:r>
      <w:r w:rsidR="00C0391D">
        <w:rPr>
          <w:sz w:val="24"/>
          <w:szCs w:val="24"/>
        </w:rPr>
        <w:t>8</w:t>
      </w:r>
      <w:r w:rsidRPr="00FD6F27">
        <w:rPr>
          <w:sz w:val="24"/>
          <w:szCs w:val="24"/>
        </w:rPr>
        <w:t xml:space="preserve"> punkte nenurodytos s</w:t>
      </w:r>
      <w:r w:rsidR="004557AD" w:rsidRPr="00FD6F27">
        <w:rPr>
          <w:sz w:val="24"/>
          <w:szCs w:val="24"/>
        </w:rPr>
        <w:t>avitosios nuotekų taršos</w:t>
      </w:r>
      <w:r w:rsidRPr="00FD6F27">
        <w:rPr>
          <w:sz w:val="24"/>
          <w:szCs w:val="24"/>
        </w:rPr>
        <w:t xml:space="preserve"> </w:t>
      </w:r>
      <w:r w:rsidR="004557AD" w:rsidRPr="00FD6F27">
        <w:rPr>
          <w:sz w:val="24"/>
          <w:szCs w:val="24"/>
        </w:rPr>
        <w:t>ribos, kurios negali būti viršytos dėl infrastruktūros galimybių prilyginamos</w:t>
      </w:r>
      <w:r w:rsidR="00BF0EC0" w:rsidRPr="00FD6F27">
        <w:rPr>
          <w:sz w:val="24"/>
          <w:szCs w:val="24"/>
        </w:rPr>
        <w:t xml:space="preserve"> Nuotekų tvarkymo</w:t>
      </w:r>
      <w:r w:rsidR="004557AD" w:rsidRPr="00FD6F27">
        <w:rPr>
          <w:sz w:val="24"/>
          <w:szCs w:val="24"/>
        </w:rPr>
        <w:t xml:space="preserve"> Reglamento 1 priede nustatytoms didžiausioms leistinoms koncentracijoms į gamtinę aplinką ir</w:t>
      </w:r>
      <w:r w:rsidR="00BF0EC0" w:rsidRPr="00FD6F27">
        <w:rPr>
          <w:sz w:val="24"/>
          <w:szCs w:val="24"/>
        </w:rPr>
        <w:t xml:space="preserve"> Nuotekų tvarkymo</w:t>
      </w:r>
      <w:r w:rsidR="004557AD" w:rsidRPr="00FD6F27">
        <w:rPr>
          <w:sz w:val="24"/>
          <w:szCs w:val="24"/>
        </w:rPr>
        <w:t xml:space="preserve"> Reglamento 2 priede nustatytoms ribinėms koncentracijoms į nuotekų surinkimo sistemą.</w:t>
      </w:r>
    </w:p>
    <w:p w14:paraId="35E7A139" w14:textId="516358A5" w:rsidR="00B47408" w:rsidRPr="00FD6F27" w:rsidRDefault="00B47408" w:rsidP="00C9467A">
      <w:pPr>
        <w:pStyle w:val="Sraopastraipa"/>
        <w:numPr>
          <w:ilvl w:val="0"/>
          <w:numId w:val="11"/>
        </w:numPr>
        <w:tabs>
          <w:tab w:val="left" w:pos="1134"/>
        </w:tabs>
        <w:ind w:left="0" w:firstLine="720"/>
        <w:jc w:val="both"/>
        <w:rPr>
          <w:color w:val="FF0000"/>
          <w:sz w:val="24"/>
          <w:szCs w:val="24"/>
        </w:rPr>
      </w:pPr>
      <w:r w:rsidRPr="00FD6F27">
        <w:rPr>
          <w:sz w:val="24"/>
          <w:szCs w:val="24"/>
        </w:rPr>
        <w:t>Abonentui</w:t>
      </w:r>
      <w:r w:rsidRPr="00FD6F27">
        <w:rPr>
          <w:b/>
          <w:sz w:val="24"/>
          <w:szCs w:val="24"/>
        </w:rPr>
        <w:t xml:space="preserve"> </w:t>
      </w:r>
      <w:r w:rsidRPr="00FD6F27">
        <w:rPr>
          <w:sz w:val="24"/>
          <w:szCs w:val="24"/>
        </w:rPr>
        <w:t>leidžiamas išleidžiamų nuotekų užterštumas ir nuotekų užterštumas, kuris negali būti viršytas dėl nuotekų tvarkymo infrastruktūros galimybių, gali būti pakeistas Šalių susitarimu arba vienašališkai Nuotekų tvarkytojo.</w:t>
      </w:r>
    </w:p>
    <w:p w14:paraId="46E72BCA" w14:textId="77777777" w:rsidR="00FA2213" w:rsidRPr="006F01FD" w:rsidRDefault="00FA2213" w:rsidP="00FA2213">
      <w:pPr>
        <w:tabs>
          <w:tab w:val="left" w:pos="1134"/>
        </w:tabs>
        <w:ind w:right="34" w:firstLine="708"/>
        <w:jc w:val="both"/>
        <w:rPr>
          <w:sz w:val="24"/>
          <w:szCs w:val="24"/>
        </w:rPr>
      </w:pPr>
    </w:p>
    <w:p w14:paraId="46F2379B" w14:textId="558CB5C3" w:rsidR="002D6AE3" w:rsidRDefault="003A3881" w:rsidP="000E4AD4">
      <w:pPr>
        <w:ind w:right="33"/>
        <w:jc w:val="center"/>
        <w:rPr>
          <w:b/>
          <w:sz w:val="24"/>
          <w:szCs w:val="24"/>
        </w:rPr>
      </w:pPr>
      <w:r>
        <w:rPr>
          <w:b/>
          <w:color w:val="000000"/>
          <w:sz w:val="24"/>
          <w:szCs w:val="24"/>
        </w:rPr>
        <w:t>III.</w:t>
      </w:r>
      <w:r w:rsidR="002D6AE3" w:rsidRPr="00DC0F0A">
        <w:rPr>
          <w:b/>
          <w:color w:val="000000"/>
          <w:sz w:val="24"/>
          <w:szCs w:val="24"/>
        </w:rPr>
        <w:t xml:space="preserve"> ŠALIŲ ATSAKOMYBĖ</w:t>
      </w:r>
    </w:p>
    <w:p w14:paraId="4EF7489C" w14:textId="77777777" w:rsidR="001F2257" w:rsidRPr="000E4AD4" w:rsidRDefault="001F2257" w:rsidP="00560D83">
      <w:pPr>
        <w:ind w:right="33"/>
        <w:rPr>
          <w:b/>
          <w:sz w:val="24"/>
          <w:szCs w:val="24"/>
        </w:rPr>
      </w:pPr>
    </w:p>
    <w:p w14:paraId="554C16B7" w14:textId="7D88713E" w:rsidR="002D6AE3" w:rsidRPr="00C9467A" w:rsidRDefault="00410313" w:rsidP="00801456">
      <w:pPr>
        <w:pStyle w:val="Sraopastraipa"/>
        <w:numPr>
          <w:ilvl w:val="0"/>
          <w:numId w:val="11"/>
        </w:numPr>
        <w:tabs>
          <w:tab w:val="left" w:pos="1134"/>
        </w:tabs>
        <w:ind w:hanging="219"/>
        <w:jc w:val="both"/>
        <w:rPr>
          <w:b/>
          <w:sz w:val="24"/>
          <w:szCs w:val="24"/>
        </w:rPr>
      </w:pPr>
      <w:r w:rsidRPr="00C9467A">
        <w:rPr>
          <w:b/>
          <w:color w:val="000000"/>
          <w:sz w:val="24"/>
          <w:szCs w:val="24"/>
        </w:rPr>
        <w:t>Nuotekų tvarkytojas</w:t>
      </w:r>
      <w:r w:rsidR="002D6AE3" w:rsidRPr="00C9467A">
        <w:rPr>
          <w:b/>
          <w:color w:val="000000"/>
          <w:sz w:val="24"/>
          <w:szCs w:val="24"/>
        </w:rPr>
        <w:t>:</w:t>
      </w:r>
    </w:p>
    <w:p w14:paraId="6D8B0B1A" w14:textId="77777777" w:rsidR="00FD6F27" w:rsidRPr="00FD6F27" w:rsidRDefault="002D6AE3" w:rsidP="00C9467A">
      <w:pPr>
        <w:pStyle w:val="Sraopastraipa"/>
        <w:numPr>
          <w:ilvl w:val="1"/>
          <w:numId w:val="11"/>
        </w:numPr>
        <w:tabs>
          <w:tab w:val="left" w:pos="993"/>
        </w:tabs>
        <w:ind w:left="0" w:firstLine="709"/>
        <w:jc w:val="both"/>
        <w:rPr>
          <w:sz w:val="24"/>
          <w:szCs w:val="24"/>
        </w:rPr>
      </w:pPr>
      <w:r w:rsidRPr="00FD6F27">
        <w:rPr>
          <w:color w:val="000000"/>
          <w:sz w:val="24"/>
          <w:szCs w:val="24"/>
        </w:rPr>
        <w:t xml:space="preserve">nutraukdamas Sutartį savo iniciatyva, nesant </w:t>
      </w:r>
      <w:r w:rsidR="0056161E" w:rsidRPr="00FD6F27">
        <w:rPr>
          <w:b/>
          <w:color w:val="000000"/>
          <w:sz w:val="24"/>
          <w:szCs w:val="24"/>
        </w:rPr>
        <w:t>Abonento</w:t>
      </w:r>
      <w:r w:rsidRPr="00FD6F27">
        <w:rPr>
          <w:color w:val="000000"/>
          <w:sz w:val="24"/>
          <w:szCs w:val="24"/>
        </w:rPr>
        <w:t xml:space="preserve"> kaltės, ar nevykdydamas šia Sutartimi prisiimtų įsipareigojimų Lietuvos Respublikos įstatymų nustatyta tvarka</w:t>
      </w:r>
      <w:r w:rsidR="00DC0F0A" w:rsidRPr="00FD6F27">
        <w:rPr>
          <w:color w:val="000000"/>
          <w:sz w:val="24"/>
          <w:szCs w:val="24"/>
        </w:rPr>
        <w:t>,</w:t>
      </w:r>
      <w:r w:rsidRPr="00FD6F27">
        <w:rPr>
          <w:color w:val="000000"/>
          <w:sz w:val="24"/>
          <w:szCs w:val="24"/>
        </w:rPr>
        <w:t xml:space="preserve"> turi kompensuoti </w:t>
      </w:r>
      <w:r w:rsidR="00EB48A5" w:rsidRPr="00FD6F27">
        <w:rPr>
          <w:b/>
          <w:color w:val="000000"/>
          <w:sz w:val="24"/>
          <w:szCs w:val="24"/>
        </w:rPr>
        <w:t>Abonentui</w:t>
      </w:r>
      <w:r w:rsidRPr="00FD6F27">
        <w:rPr>
          <w:color w:val="000000"/>
          <w:sz w:val="24"/>
          <w:szCs w:val="24"/>
        </w:rPr>
        <w:t xml:space="preserve"> visas su tuo susijusias išlaidas;</w:t>
      </w:r>
    </w:p>
    <w:p w14:paraId="02DD46AC" w14:textId="0A35E4A7" w:rsidR="002D6AE3" w:rsidRPr="00FD6F27" w:rsidRDefault="002D6AE3" w:rsidP="00CC6E96">
      <w:pPr>
        <w:pStyle w:val="Sraopastraipa"/>
        <w:numPr>
          <w:ilvl w:val="1"/>
          <w:numId w:val="11"/>
        </w:numPr>
        <w:tabs>
          <w:tab w:val="left" w:pos="993"/>
        </w:tabs>
        <w:ind w:left="0" w:firstLine="709"/>
        <w:jc w:val="both"/>
        <w:rPr>
          <w:sz w:val="24"/>
          <w:szCs w:val="24"/>
        </w:rPr>
      </w:pPr>
      <w:r w:rsidRPr="00FD6F27">
        <w:rPr>
          <w:color w:val="000000"/>
          <w:sz w:val="24"/>
          <w:szCs w:val="24"/>
        </w:rPr>
        <w:t xml:space="preserve">atsako už nuotekų valymo paslaugų teikimą šioje Sutartyje numatytomis sąlygomis, mokėjimų už suteiktas nuotekų valymo paslaugas teisingą apskaičiavimą ir apmokėjimo dokumentų pateikimą </w:t>
      </w:r>
      <w:r w:rsidR="00EB48A5" w:rsidRPr="00FD6F27">
        <w:rPr>
          <w:b/>
          <w:color w:val="000000"/>
          <w:sz w:val="24"/>
          <w:szCs w:val="24"/>
        </w:rPr>
        <w:t>Abonentui</w:t>
      </w:r>
      <w:r w:rsidRPr="00FD6F27">
        <w:rPr>
          <w:color w:val="000000"/>
          <w:sz w:val="24"/>
          <w:szCs w:val="24"/>
        </w:rPr>
        <w:t xml:space="preserve"> šioje Sutartyje numatytais atvejais ir terminais;</w:t>
      </w:r>
      <w:r w:rsidR="00A30773" w:rsidRPr="00FD6F27">
        <w:rPr>
          <w:color w:val="000000"/>
          <w:sz w:val="24"/>
          <w:szCs w:val="24"/>
        </w:rPr>
        <w:t xml:space="preserve"> </w:t>
      </w:r>
    </w:p>
    <w:p w14:paraId="6B244A2B" w14:textId="77777777" w:rsidR="00FD6F27" w:rsidRPr="00FD6F27" w:rsidRDefault="00EB48A5" w:rsidP="00A92732">
      <w:pPr>
        <w:pStyle w:val="Sraopastraipa"/>
        <w:numPr>
          <w:ilvl w:val="0"/>
          <w:numId w:val="11"/>
        </w:numPr>
        <w:tabs>
          <w:tab w:val="left" w:pos="1134"/>
        </w:tabs>
        <w:ind w:hanging="219"/>
        <w:jc w:val="both"/>
        <w:rPr>
          <w:sz w:val="24"/>
          <w:szCs w:val="24"/>
        </w:rPr>
      </w:pPr>
      <w:r w:rsidRPr="00FD6F27">
        <w:rPr>
          <w:b/>
          <w:color w:val="000000"/>
          <w:sz w:val="24"/>
          <w:szCs w:val="24"/>
        </w:rPr>
        <w:t>Abonentas</w:t>
      </w:r>
      <w:r w:rsidR="002D6AE3" w:rsidRPr="00FD6F27">
        <w:rPr>
          <w:color w:val="000000"/>
          <w:sz w:val="24"/>
          <w:szCs w:val="24"/>
        </w:rPr>
        <w:t>:</w:t>
      </w:r>
    </w:p>
    <w:p w14:paraId="02B9EEFF" w14:textId="6A3E376C" w:rsidR="002D6AE3" w:rsidRPr="00FD6F27" w:rsidRDefault="002D6AE3" w:rsidP="00CC6E96">
      <w:pPr>
        <w:pStyle w:val="Sraopastraipa"/>
        <w:numPr>
          <w:ilvl w:val="1"/>
          <w:numId w:val="11"/>
        </w:numPr>
        <w:tabs>
          <w:tab w:val="left" w:pos="993"/>
        </w:tabs>
        <w:ind w:left="0" w:firstLine="709"/>
        <w:jc w:val="both"/>
        <w:rPr>
          <w:sz w:val="24"/>
          <w:szCs w:val="24"/>
        </w:rPr>
      </w:pPr>
      <w:r w:rsidRPr="00FD6F27">
        <w:rPr>
          <w:color w:val="000000"/>
          <w:sz w:val="24"/>
          <w:szCs w:val="24"/>
        </w:rPr>
        <w:t>nevykdydamas šia Sutartimi prisiimtų įsipareigojimų ar netinkamai juos vykdydamas, Lietuvos Respublikos įstatymų nust</w:t>
      </w:r>
      <w:r w:rsidR="00A04CFB" w:rsidRPr="00FD6F27">
        <w:rPr>
          <w:color w:val="000000"/>
          <w:sz w:val="24"/>
          <w:szCs w:val="24"/>
        </w:rPr>
        <w:t xml:space="preserve">atyta tvarka privalo atlyginti </w:t>
      </w:r>
      <w:r w:rsidR="00410313" w:rsidRPr="00FD6F27">
        <w:rPr>
          <w:b/>
          <w:color w:val="000000"/>
          <w:sz w:val="24"/>
          <w:szCs w:val="24"/>
        </w:rPr>
        <w:t>Nuotekų tvarkytojo</w:t>
      </w:r>
      <w:r w:rsidRPr="00FD6F27">
        <w:rPr>
          <w:color w:val="000000"/>
          <w:sz w:val="24"/>
          <w:szCs w:val="24"/>
        </w:rPr>
        <w:t xml:space="preserve"> patirtą žalą.</w:t>
      </w:r>
    </w:p>
    <w:p w14:paraId="75AFD402" w14:textId="0696D490" w:rsidR="00A04CFB" w:rsidRPr="00884AE9" w:rsidRDefault="00A04CFB" w:rsidP="00CC6E96">
      <w:pPr>
        <w:pStyle w:val="Sraopastraipa"/>
        <w:numPr>
          <w:ilvl w:val="1"/>
          <w:numId w:val="11"/>
        </w:numPr>
        <w:tabs>
          <w:tab w:val="left" w:pos="993"/>
        </w:tabs>
        <w:ind w:left="0" w:firstLine="709"/>
        <w:jc w:val="both"/>
      </w:pPr>
      <w:r w:rsidRPr="00FD6F27">
        <w:rPr>
          <w:sz w:val="24"/>
          <w:szCs w:val="24"/>
        </w:rPr>
        <w:t xml:space="preserve">nustačius, kad nuotekos iš asenizacijos transporto priemonės ar kitų talpų į </w:t>
      </w:r>
      <w:r w:rsidR="00410313" w:rsidRPr="00FD6F27">
        <w:rPr>
          <w:b/>
          <w:color w:val="000000"/>
          <w:sz w:val="24"/>
          <w:szCs w:val="24"/>
        </w:rPr>
        <w:t>Nuotekų tvarkytojo</w:t>
      </w:r>
      <w:r w:rsidR="00C34200" w:rsidRPr="00FD6F27">
        <w:rPr>
          <w:sz w:val="24"/>
          <w:szCs w:val="24"/>
        </w:rPr>
        <w:t xml:space="preserve"> </w:t>
      </w:r>
      <w:r w:rsidRPr="00FD6F27">
        <w:rPr>
          <w:sz w:val="24"/>
          <w:szCs w:val="24"/>
        </w:rPr>
        <w:t>eksploatuojamą nuotekų tvarkymo infrastruktūr</w:t>
      </w:r>
      <w:r w:rsidR="00205EA3" w:rsidRPr="00FD6F27">
        <w:rPr>
          <w:sz w:val="24"/>
          <w:szCs w:val="24"/>
        </w:rPr>
        <w:t>ą išpilamos neleistinoje (Su</w:t>
      </w:r>
      <w:r w:rsidR="00E072E2" w:rsidRPr="00FD6F27">
        <w:rPr>
          <w:sz w:val="24"/>
          <w:szCs w:val="24"/>
        </w:rPr>
        <w:t xml:space="preserve">tartyje nenumatytoje) vietoje, </w:t>
      </w:r>
      <w:r w:rsidR="00EB48A5" w:rsidRPr="00FD6F27">
        <w:rPr>
          <w:b/>
          <w:color w:val="000000"/>
          <w:sz w:val="24"/>
          <w:szCs w:val="24"/>
        </w:rPr>
        <w:t>Abonentas</w:t>
      </w:r>
      <w:r w:rsidR="00205EA3" w:rsidRPr="00FD6F27">
        <w:rPr>
          <w:sz w:val="24"/>
          <w:szCs w:val="24"/>
        </w:rPr>
        <w:t xml:space="preserve"> sumoka </w:t>
      </w:r>
      <w:r w:rsidR="00410313" w:rsidRPr="00FD6F27">
        <w:rPr>
          <w:b/>
          <w:color w:val="000000"/>
          <w:sz w:val="24"/>
          <w:szCs w:val="24"/>
        </w:rPr>
        <w:t>Nuotekų tvarkytojui</w:t>
      </w:r>
      <w:r w:rsidR="00205EA3" w:rsidRPr="00FD6F27">
        <w:rPr>
          <w:sz w:val="24"/>
          <w:szCs w:val="24"/>
        </w:rPr>
        <w:t xml:space="preserve"> netesybas (baudą).</w:t>
      </w:r>
      <w:r w:rsidR="00205EA3" w:rsidRPr="00FD6F27">
        <w:rPr>
          <w:sz w:val="24"/>
        </w:rPr>
        <w:t xml:space="preserve"> Bauda apskaičiuojama 1 m</w:t>
      </w:r>
      <w:r w:rsidR="00205EA3" w:rsidRPr="00FD6F27">
        <w:rPr>
          <w:sz w:val="24"/>
          <w:vertAlign w:val="superscript"/>
        </w:rPr>
        <w:t>3</w:t>
      </w:r>
      <w:r w:rsidR="00205EA3" w:rsidRPr="00FD6F27">
        <w:rPr>
          <w:sz w:val="24"/>
        </w:rPr>
        <w:t xml:space="preserve"> nuotekų valymo kainą, didinant 100 kartų ir dauginant iš </w:t>
      </w:r>
      <w:r w:rsidR="0056161E" w:rsidRPr="00FD6F27">
        <w:rPr>
          <w:b/>
          <w:color w:val="000000"/>
          <w:sz w:val="24"/>
          <w:szCs w:val="24"/>
        </w:rPr>
        <w:t>Abonento</w:t>
      </w:r>
      <w:r w:rsidR="00205EA3" w:rsidRPr="00FD6F27">
        <w:rPr>
          <w:sz w:val="24"/>
        </w:rPr>
        <w:t xml:space="preserve"> deklaruotos cisternos talpos. Jei dėl </w:t>
      </w:r>
      <w:r w:rsidR="0056161E" w:rsidRPr="00FD6F27">
        <w:rPr>
          <w:b/>
          <w:color w:val="000000"/>
          <w:sz w:val="24"/>
          <w:szCs w:val="24"/>
        </w:rPr>
        <w:t>Abonento</w:t>
      </w:r>
      <w:r w:rsidR="00205EA3" w:rsidRPr="00FD6F27">
        <w:rPr>
          <w:sz w:val="24"/>
        </w:rPr>
        <w:t xml:space="preserve"> išpiltų nuotekų ar skystų atliekų buvo padaryta žala aplinkai ar </w:t>
      </w:r>
      <w:r w:rsidR="00410313" w:rsidRPr="00FD6F27">
        <w:rPr>
          <w:b/>
          <w:color w:val="000000"/>
          <w:sz w:val="24"/>
          <w:szCs w:val="24"/>
        </w:rPr>
        <w:t>Nuotekų tvarkytojo</w:t>
      </w:r>
      <w:r w:rsidR="00205EA3" w:rsidRPr="00FD6F27">
        <w:rPr>
          <w:sz w:val="24"/>
        </w:rPr>
        <w:t xml:space="preserve"> eksploatuojamai nuotekų tvarkymo infrastruktūrai, žala iš </w:t>
      </w:r>
      <w:r w:rsidR="0056161E" w:rsidRPr="00FD6F27">
        <w:rPr>
          <w:b/>
          <w:color w:val="000000"/>
          <w:sz w:val="24"/>
          <w:szCs w:val="24"/>
        </w:rPr>
        <w:t>Abonento</w:t>
      </w:r>
      <w:r w:rsidR="00205EA3" w:rsidRPr="00FD6F27">
        <w:rPr>
          <w:sz w:val="24"/>
        </w:rPr>
        <w:t xml:space="preserve"> išieškoma Lietuvos Respublikos įstatymų nustatyta tvarka.</w:t>
      </w:r>
    </w:p>
    <w:p w14:paraId="682174C5" w14:textId="2FBED9EA" w:rsidR="00DC5CD4" w:rsidRPr="00FD6F27" w:rsidRDefault="00EB48A5" w:rsidP="00CC6E96">
      <w:pPr>
        <w:pStyle w:val="Sraopastraipa"/>
        <w:numPr>
          <w:ilvl w:val="0"/>
          <w:numId w:val="11"/>
        </w:numPr>
        <w:tabs>
          <w:tab w:val="left" w:pos="1134"/>
        </w:tabs>
        <w:ind w:left="0" w:right="33" w:firstLine="709"/>
        <w:jc w:val="both"/>
        <w:rPr>
          <w:color w:val="000000"/>
          <w:sz w:val="24"/>
        </w:rPr>
      </w:pPr>
      <w:r w:rsidRPr="00FD6F27">
        <w:rPr>
          <w:b/>
          <w:color w:val="000000"/>
          <w:sz w:val="24"/>
          <w:szCs w:val="24"/>
        </w:rPr>
        <w:t>Abonentui</w:t>
      </w:r>
      <w:r w:rsidR="002D6AE3" w:rsidRPr="00FD6F27">
        <w:rPr>
          <w:color w:val="000000"/>
          <w:sz w:val="24"/>
        </w:rPr>
        <w:t xml:space="preserve"> nevykdant arba netinkamai vykdant šioje Sutartyje nurodytų jam prik</w:t>
      </w:r>
      <w:r w:rsidR="00A04CFB" w:rsidRPr="00FD6F27">
        <w:rPr>
          <w:color w:val="000000"/>
          <w:sz w:val="24"/>
        </w:rPr>
        <w:t xml:space="preserve">lausančių piniginių prievolių, </w:t>
      </w:r>
      <w:r w:rsidR="00410313" w:rsidRPr="00FD6F27">
        <w:rPr>
          <w:b/>
          <w:color w:val="000000"/>
          <w:sz w:val="24"/>
          <w:szCs w:val="24"/>
        </w:rPr>
        <w:t>Nuotekų tvarkytojas</w:t>
      </w:r>
      <w:r w:rsidR="002D6AE3" w:rsidRPr="00FD6F27">
        <w:rPr>
          <w:color w:val="000000"/>
          <w:sz w:val="24"/>
        </w:rPr>
        <w:t xml:space="preserve"> turi teisę viešai skelbti informaciją apie </w:t>
      </w:r>
      <w:r w:rsidRPr="00FD6F27">
        <w:rPr>
          <w:b/>
          <w:color w:val="000000"/>
          <w:sz w:val="24"/>
          <w:szCs w:val="24"/>
        </w:rPr>
        <w:t>Abonentą</w:t>
      </w:r>
      <w:r w:rsidR="002D6AE3" w:rsidRPr="00FD6F27">
        <w:rPr>
          <w:color w:val="000000"/>
          <w:sz w:val="24"/>
        </w:rPr>
        <w:t xml:space="preserve"> ir jo įsiskolinimą, šiuos duomenis įtraukti į asmenų skolų registrus ir be </w:t>
      </w:r>
      <w:r w:rsidR="0056161E" w:rsidRPr="00FD6F27">
        <w:rPr>
          <w:b/>
          <w:color w:val="000000"/>
          <w:sz w:val="24"/>
          <w:szCs w:val="24"/>
        </w:rPr>
        <w:t>Abonento</w:t>
      </w:r>
      <w:r w:rsidR="002D6AE3" w:rsidRPr="00FD6F27">
        <w:rPr>
          <w:color w:val="000000"/>
          <w:sz w:val="24"/>
        </w:rPr>
        <w:t xml:space="preserve"> atskiro sutikimo trečiajam asmeniui pavesti su skolos išieškojimu susijusius veiksmus (priminimų bei raginimų siuntimą ir/ar įteikimą duomenų apie </w:t>
      </w:r>
      <w:r w:rsidRPr="00FD6F27">
        <w:rPr>
          <w:b/>
          <w:color w:val="000000"/>
          <w:sz w:val="24"/>
          <w:szCs w:val="24"/>
        </w:rPr>
        <w:t>Abonentą</w:t>
      </w:r>
      <w:r w:rsidR="002D6AE3" w:rsidRPr="00FD6F27">
        <w:rPr>
          <w:color w:val="000000"/>
          <w:sz w:val="24"/>
        </w:rPr>
        <w:t xml:space="preserve"> ar jo įsiskolinimą tvarkymą</w:t>
      </w:r>
      <w:r w:rsidR="000D5ACB" w:rsidRPr="00FD6F27">
        <w:rPr>
          <w:color w:val="000000"/>
          <w:sz w:val="24"/>
        </w:rPr>
        <w:t>,</w:t>
      </w:r>
      <w:r w:rsidR="002D6AE3" w:rsidRPr="00FD6F27">
        <w:rPr>
          <w:color w:val="000000"/>
          <w:sz w:val="24"/>
        </w:rPr>
        <w:t xml:space="preserve"> bei skelbimą viešuose sąrašuose, ieškinių pateikimą ir pan.), taip pat perleisti visą reikalavimą ar jo dalį. </w:t>
      </w:r>
      <w:r w:rsidRPr="00FD6F27">
        <w:rPr>
          <w:b/>
          <w:color w:val="000000"/>
          <w:sz w:val="24"/>
          <w:szCs w:val="24"/>
        </w:rPr>
        <w:t>Abonentas</w:t>
      </w:r>
      <w:r w:rsidR="002D6AE3" w:rsidRPr="00FD6F27">
        <w:rPr>
          <w:color w:val="000000"/>
          <w:sz w:val="24"/>
        </w:rPr>
        <w:t xml:space="preserve"> privalo padengti visas su</w:t>
      </w:r>
      <w:r w:rsidR="00A04CFB" w:rsidRPr="00FD6F27">
        <w:rPr>
          <w:color w:val="000000"/>
          <w:sz w:val="24"/>
        </w:rPr>
        <w:t xml:space="preserve"> skolos išieškojimu susijusias </w:t>
      </w:r>
      <w:r w:rsidR="00410313" w:rsidRPr="00FD6F27">
        <w:rPr>
          <w:b/>
          <w:color w:val="000000"/>
          <w:sz w:val="24"/>
          <w:szCs w:val="24"/>
        </w:rPr>
        <w:t>Nuotekų tvarkytojo</w:t>
      </w:r>
      <w:r w:rsidR="002D6AE3" w:rsidRPr="00FD6F27">
        <w:rPr>
          <w:color w:val="000000"/>
          <w:sz w:val="24"/>
        </w:rPr>
        <w:t xml:space="preserve"> išlaidas ir atlyginti kitus patirtus nuostolius.</w:t>
      </w:r>
    </w:p>
    <w:p w14:paraId="05F28ABB" w14:textId="77777777" w:rsidR="002D6AE3" w:rsidRPr="00C80BB8" w:rsidRDefault="002D6AE3" w:rsidP="00CC6E96">
      <w:pPr>
        <w:ind w:right="33"/>
      </w:pPr>
    </w:p>
    <w:p w14:paraId="44C0DC15" w14:textId="57F62F5C" w:rsidR="002D6AE3" w:rsidRPr="00C80BB8" w:rsidRDefault="002D6AE3" w:rsidP="002D6AE3">
      <w:pPr>
        <w:ind w:left="1799" w:right="33" w:hanging="719"/>
        <w:jc w:val="center"/>
      </w:pPr>
      <w:r w:rsidRPr="00C80BB8">
        <w:rPr>
          <w:b/>
          <w:color w:val="000000"/>
          <w:sz w:val="24"/>
        </w:rPr>
        <w:t>IV.</w:t>
      </w:r>
      <w:r w:rsidR="003A3881">
        <w:rPr>
          <w:color w:val="000000"/>
          <w:sz w:val="14"/>
        </w:rPr>
        <w:t>  </w:t>
      </w:r>
      <w:r w:rsidRPr="00C80BB8">
        <w:rPr>
          <w:b/>
          <w:color w:val="000000"/>
          <w:sz w:val="24"/>
        </w:rPr>
        <w:t>NUOTEKŲ VALYMO PASLAUGŲ KAINŲ NUSTATYMAS</w:t>
      </w:r>
    </w:p>
    <w:p w14:paraId="1E3E03E5" w14:textId="77777777" w:rsidR="001F2257" w:rsidRPr="00C80BB8" w:rsidRDefault="001F2257" w:rsidP="00560D83">
      <w:pPr>
        <w:ind w:right="33"/>
      </w:pPr>
    </w:p>
    <w:p w14:paraId="540E1055" w14:textId="0B275817" w:rsidR="002D6AE3" w:rsidRPr="00C777A3" w:rsidRDefault="002D6AE3" w:rsidP="00CC6E96">
      <w:pPr>
        <w:pStyle w:val="Sraopastraipa"/>
        <w:numPr>
          <w:ilvl w:val="0"/>
          <w:numId w:val="11"/>
        </w:numPr>
        <w:tabs>
          <w:tab w:val="left" w:pos="1134"/>
        </w:tabs>
        <w:ind w:left="0" w:right="33" w:firstLine="709"/>
        <w:jc w:val="both"/>
      </w:pPr>
      <w:r w:rsidRPr="00FD6F27">
        <w:rPr>
          <w:color w:val="000000"/>
          <w:sz w:val="24"/>
        </w:rPr>
        <w:t xml:space="preserve">Nuotekų valymo paslaugų kainos nustatomos ir keičiamos Lietuvos Respublikos geriamojo vandens tiekimo ir nuotekų tvarkymo įstatymo ir kitų teisės aktų nustatyta tvarka. </w:t>
      </w:r>
      <w:r w:rsidR="00EB48A5" w:rsidRPr="00FD6F27">
        <w:rPr>
          <w:b/>
          <w:color w:val="000000"/>
          <w:sz w:val="24"/>
          <w:szCs w:val="24"/>
        </w:rPr>
        <w:t>Abonentas</w:t>
      </w:r>
      <w:r w:rsidRPr="00FD6F27">
        <w:rPr>
          <w:sz w:val="24"/>
        </w:rPr>
        <w:t xml:space="preserve"> už suteiktas nuotekų tvarkymo ir valymo paslaugas moka pagal Valstybinės</w:t>
      </w:r>
      <w:r w:rsidR="00E7392F" w:rsidRPr="00FD6F27">
        <w:rPr>
          <w:sz w:val="24"/>
        </w:rPr>
        <w:t xml:space="preserve"> energetikos reguliavimo tarybos</w:t>
      </w:r>
      <w:r w:rsidRPr="00FD6F27">
        <w:rPr>
          <w:sz w:val="24"/>
        </w:rPr>
        <w:t xml:space="preserve"> </w:t>
      </w:r>
      <w:r w:rsidR="00E7392F" w:rsidRPr="00FD6F27">
        <w:rPr>
          <w:sz w:val="24"/>
        </w:rPr>
        <w:t>nustatytas</w:t>
      </w:r>
      <w:r w:rsidRPr="00FD6F27">
        <w:rPr>
          <w:sz w:val="24"/>
        </w:rPr>
        <w:t xml:space="preserve"> kainas.</w:t>
      </w:r>
    </w:p>
    <w:p w14:paraId="32CBB4E9" w14:textId="6371B763" w:rsidR="009D355F" w:rsidRPr="009D355F" w:rsidRDefault="00FD6F27" w:rsidP="00307A26">
      <w:pPr>
        <w:pStyle w:val="Sraopastraipa"/>
        <w:numPr>
          <w:ilvl w:val="1"/>
          <w:numId w:val="11"/>
        </w:numPr>
        <w:tabs>
          <w:tab w:val="left" w:pos="993"/>
          <w:tab w:val="left" w:pos="1276"/>
          <w:tab w:val="left" w:pos="2410"/>
          <w:tab w:val="left" w:pos="2552"/>
        </w:tabs>
        <w:ind w:left="284" w:right="33" w:firstLine="425"/>
        <w:jc w:val="both"/>
      </w:pPr>
      <w:r w:rsidRPr="009D355F">
        <w:rPr>
          <w:sz w:val="24"/>
        </w:rPr>
        <w:t>n</w:t>
      </w:r>
      <w:r w:rsidR="002D6AE3" w:rsidRPr="009D355F">
        <w:rPr>
          <w:sz w:val="24"/>
        </w:rPr>
        <w:t xml:space="preserve">uotekų valymo paslaugų kaina </w:t>
      </w:r>
      <w:r w:rsidR="00EB48A5" w:rsidRPr="009D355F">
        <w:rPr>
          <w:b/>
          <w:color w:val="000000"/>
          <w:sz w:val="24"/>
          <w:szCs w:val="24"/>
        </w:rPr>
        <w:t>Abonentui</w:t>
      </w:r>
      <w:r w:rsidR="00307A26">
        <w:rPr>
          <w:sz w:val="24"/>
        </w:rPr>
        <w:t xml:space="preserve"> –</w:t>
      </w:r>
      <w:r w:rsidR="002D6AE3" w:rsidRPr="009D355F">
        <w:rPr>
          <w:sz w:val="24"/>
        </w:rPr>
        <w:t> 0,</w:t>
      </w:r>
      <w:r w:rsidR="0071203C">
        <w:rPr>
          <w:sz w:val="24"/>
        </w:rPr>
        <w:t>76</w:t>
      </w:r>
      <w:r w:rsidR="000D5ACB" w:rsidRPr="009D355F">
        <w:rPr>
          <w:sz w:val="24"/>
        </w:rPr>
        <w:t xml:space="preserve"> Eur/m</w:t>
      </w:r>
      <w:r w:rsidR="000D5ACB" w:rsidRPr="009D355F">
        <w:rPr>
          <w:sz w:val="24"/>
          <w:vertAlign w:val="superscript"/>
        </w:rPr>
        <w:t>3</w:t>
      </w:r>
      <w:r w:rsidR="00307A26">
        <w:rPr>
          <w:sz w:val="24"/>
        </w:rPr>
        <w:t xml:space="preserve"> be PVM iš to </w:t>
      </w:r>
      <w:r w:rsidR="002D6AE3" w:rsidRPr="009D355F">
        <w:rPr>
          <w:sz w:val="24"/>
        </w:rPr>
        <w:t>skaičiaus:</w:t>
      </w:r>
    </w:p>
    <w:p w14:paraId="05E01AD0" w14:textId="7850FD5A" w:rsidR="009D355F" w:rsidRPr="009D355F" w:rsidRDefault="002D6AE3" w:rsidP="00307A26">
      <w:pPr>
        <w:pStyle w:val="Sraopastraipa"/>
        <w:numPr>
          <w:ilvl w:val="2"/>
          <w:numId w:val="11"/>
        </w:numPr>
        <w:tabs>
          <w:tab w:val="left" w:pos="993"/>
          <w:tab w:val="left" w:pos="1418"/>
          <w:tab w:val="left" w:pos="1701"/>
        </w:tabs>
        <w:ind w:left="1701" w:right="33" w:hanging="992"/>
        <w:jc w:val="both"/>
        <w:rPr>
          <w:sz w:val="24"/>
          <w:szCs w:val="24"/>
        </w:rPr>
      </w:pPr>
      <w:r w:rsidRPr="009D355F">
        <w:rPr>
          <w:sz w:val="24"/>
          <w:szCs w:val="24"/>
        </w:rPr>
        <w:lastRenderedPageBreak/>
        <w:t>nuotekų valymo kaina – 0,</w:t>
      </w:r>
      <w:r w:rsidR="00AD0832" w:rsidRPr="009D355F">
        <w:rPr>
          <w:sz w:val="24"/>
          <w:szCs w:val="24"/>
        </w:rPr>
        <w:t>5</w:t>
      </w:r>
      <w:r w:rsidR="00187EEE">
        <w:rPr>
          <w:sz w:val="24"/>
          <w:szCs w:val="24"/>
        </w:rPr>
        <w:t>8</w:t>
      </w:r>
      <w:r w:rsidR="000D5ACB" w:rsidRPr="009D355F">
        <w:rPr>
          <w:sz w:val="24"/>
          <w:szCs w:val="24"/>
        </w:rPr>
        <w:t xml:space="preserve"> Eur/m</w:t>
      </w:r>
      <w:r w:rsidR="000D5ACB" w:rsidRPr="009D355F">
        <w:rPr>
          <w:sz w:val="24"/>
          <w:szCs w:val="24"/>
          <w:vertAlign w:val="superscript"/>
        </w:rPr>
        <w:t>3</w:t>
      </w:r>
      <w:r w:rsidRPr="009D355F">
        <w:rPr>
          <w:sz w:val="24"/>
          <w:szCs w:val="24"/>
        </w:rPr>
        <w:t xml:space="preserve"> be PVM;</w:t>
      </w:r>
    </w:p>
    <w:p w14:paraId="7AFE8B5E" w14:textId="64D5BA0F" w:rsidR="002D6AE3" w:rsidRPr="009D355F" w:rsidRDefault="002D6AE3" w:rsidP="00377EAF">
      <w:pPr>
        <w:pStyle w:val="Sraopastraipa"/>
        <w:numPr>
          <w:ilvl w:val="2"/>
          <w:numId w:val="11"/>
        </w:numPr>
        <w:tabs>
          <w:tab w:val="left" w:pos="993"/>
          <w:tab w:val="left" w:pos="1418"/>
          <w:tab w:val="left" w:pos="1701"/>
        </w:tabs>
        <w:ind w:right="33" w:hanging="1083"/>
        <w:jc w:val="both"/>
      </w:pPr>
      <w:r w:rsidRPr="009D355F">
        <w:rPr>
          <w:sz w:val="24"/>
          <w:szCs w:val="24"/>
        </w:rPr>
        <w:t>dumblo</w:t>
      </w:r>
      <w:r w:rsidRPr="009D355F">
        <w:rPr>
          <w:sz w:val="24"/>
        </w:rPr>
        <w:t xml:space="preserve"> tvarkymo kaina – 0,</w:t>
      </w:r>
      <w:r w:rsidR="006449E9">
        <w:rPr>
          <w:sz w:val="24"/>
        </w:rPr>
        <w:t>1</w:t>
      </w:r>
      <w:r w:rsidR="00187EEE">
        <w:rPr>
          <w:sz w:val="24"/>
        </w:rPr>
        <w:t>8</w:t>
      </w:r>
      <w:r w:rsidR="000D5ACB" w:rsidRPr="009D355F">
        <w:rPr>
          <w:sz w:val="24"/>
        </w:rPr>
        <w:t xml:space="preserve"> Eur/m</w:t>
      </w:r>
      <w:r w:rsidR="000D5ACB" w:rsidRPr="009D355F">
        <w:rPr>
          <w:sz w:val="24"/>
          <w:vertAlign w:val="superscript"/>
        </w:rPr>
        <w:t>3</w:t>
      </w:r>
      <w:r w:rsidRPr="009D355F">
        <w:rPr>
          <w:sz w:val="24"/>
        </w:rPr>
        <w:t xml:space="preserve"> be PVM;</w:t>
      </w:r>
    </w:p>
    <w:p w14:paraId="123586E5" w14:textId="5CA16BDF" w:rsidR="002D6AE3" w:rsidRPr="009D355F" w:rsidRDefault="009D355F" w:rsidP="00307A26">
      <w:pPr>
        <w:pStyle w:val="Sraopastraipa"/>
        <w:numPr>
          <w:ilvl w:val="1"/>
          <w:numId w:val="18"/>
        </w:numPr>
        <w:ind w:left="0" w:right="33" w:firstLine="709"/>
        <w:jc w:val="both"/>
      </w:pPr>
      <w:r w:rsidRPr="009D355F">
        <w:rPr>
          <w:color w:val="000000"/>
          <w:sz w:val="24"/>
        </w:rPr>
        <w:t>n</w:t>
      </w:r>
      <w:r w:rsidR="002D6AE3" w:rsidRPr="009D355F">
        <w:rPr>
          <w:color w:val="000000"/>
          <w:sz w:val="24"/>
        </w:rPr>
        <w:t xml:space="preserve">uotekų valymo kaina </w:t>
      </w:r>
      <w:r w:rsidR="00EB48A5" w:rsidRPr="009D355F">
        <w:rPr>
          <w:b/>
          <w:color w:val="000000"/>
          <w:sz w:val="24"/>
          <w:szCs w:val="24"/>
        </w:rPr>
        <w:t>Abonentui</w:t>
      </w:r>
      <w:r w:rsidR="002D6AE3" w:rsidRPr="009D355F">
        <w:rPr>
          <w:color w:val="000000"/>
          <w:sz w:val="24"/>
        </w:rPr>
        <w:t>, kai nuotekose teršalų koncentracijos viršija bazinę taršą:</w:t>
      </w:r>
    </w:p>
    <w:p w14:paraId="39933BAF" w14:textId="1EB691FB" w:rsidR="009D355F" w:rsidRPr="009D355F" w:rsidRDefault="002D6AE3" w:rsidP="00307A26">
      <w:pPr>
        <w:pStyle w:val="Sraopastraipa"/>
        <w:numPr>
          <w:ilvl w:val="2"/>
          <w:numId w:val="18"/>
        </w:numPr>
        <w:tabs>
          <w:tab w:val="left" w:pos="1418"/>
          <w:tab w:val="left" w:pos="1560"/>
          <w:tab w:val="left" w:pos="2268"/>
        </w:tabs>
        <w:ind w:left="0" w:right="33" w:firstLine="709"/>
        <w:jc w:val="both"/>
      </w:pPr>
      <w:r w:rsidRPr="009D355F">
        <w:rPr>
          <w:sz w:val="24"/>
        </w:rPr>
        <w:t>už kiekvieną 100 mg/l vir</w:t>
      </w:r>
      <w:r w:rsidR="000D5ACB" w:rsidRPr="009D355F">
        <w:rPr>
          <w:sz w:val="24"/>
        </w:rPr>
        <w:t>š bazinės (350 mg/l) taršos BDS</w:t>
      </w:r>
      <w:r w:rsidR="000D5ACB" w:rsidRPr="009D355F">
        <w:rPr>
          <w:sz w:val="24"/>
          <w:vertAlign w:val="subscript"/>
        </w:rPr>
        <w:t>7</w:t>
      </w:r>
      <w:r w:rsidRPr="009D355F">
        <w:rPr>
          <w:sz w:val="24"/>
        </w:rPr>
        <w:t xml:space="preserve"> koncent</w:t>
      </w:r>
      <w:r w:rsidR="000D5ACB" w:rsidRPr="009D355F">
        <w:rPr>
          <w:sz w:val="24"/>
        </w:rPr>
        <w:t>racijos padidėjimą – 0,0</w:t>
      </w:r>
      <w:r w:rsidR="00A57074">
        <w:rPr>
          <w:sz w:val="24"/>
        </w:rPr>
        <w:t>63</w:t>
      </w:r>
      <w:r w:rsidR="000D5ACB" w:rsidRPr="009D355F">
        <w:rPr>
          <w:sz w:val="24"/>
        </w:rPr>
        <w:t xml:space="preserve"> Eur/m</w:t>
      </w:r>
      <w:r w:rsidR="000D5ACB" w:rsidRPr="009D355F">
        <w:rPr>
          <w:sz w:val="24"/>
          <w:vertAlign w:val="superscript"/>
        </w:rPr>
        <w:t>3</w:t>
      </w:r>
      <w:r w:rsidRPr="009D355F">
        <w:rPr>
          <w:sz w:val="24"/>
        </w:rPr>
        <w:t>;</w:t>
      </w:r>
    </w:p>
    <w:p w14:paraId="7355FF14" w14:textId="23EA1690" w:rsidR="009D355F" w:rsidRPr="009D355F" w:rsidRDefault="002D6AE3" w:rsidP="00CC6E96">
      <w:pPr>
        <w:pStyle w:val="Sraopastraipa"/>
        <w:numPr>
          <w:ilvl w:val="2"/>
          <w:numId w:val="18"/>
        </w:numPr>
        <w:tabs>
          <w:tab w:val="left" w:pos="1418"/>
          <w:tab w:val="left" w:pos="1560"/>
          <w:tab w:val="left" w:pos="1843"/>
          <w:tab w:val="left" w:pos="1985"/>
          <w:tab w:val="left" w:pos="2268"/>
          <w:tab w:val="left" w:pos="2410"/>
        </w:tabs>
        <w:ind w:left="0" w:right="33" w:firstLine="709"/>
        <w:jc w:val="both"/>
      </w:pPr>
      <w:r w:rsidRPr="009D355F">
        <w:rPr>
          <w:sz w:val="24"/>
        </w:rPr>
        <w:t xml:space="preserve">už kiekvieną 100 mg/l virš bazinės (350 mg/l) taršos skendinčių medžiagų </w:t>
      </w:r>
      <w:r w:rsidR="003A3881" w:rsidRPr="009D355F">
        <w:rPr>
          <w:sz w:val="24"/>
        </w:rPr>
        <w:t>koncentracijos padidėjimą – 0,02</w:t>
      </w:r>
      <w:r w:rsidR="00D30DFC">
        <w:rPr>
          <w:sz w:val="24"/>
        </w:rPr>
        <w:t>8</w:t>
      </w:r>
      <w:r w:rsidR="003A3881" w:rsidRPr="009D355F">
        <w:rPr>
          <w:sz w:val="24"/>
        </w:rPr>
        <w:t xml:space="preserve"> Eur/m</w:t>
      </w:r>
      <w:r w:rsidR="003A3881" w:rsidRPr="009D355F">
        <w:rPr>
          <w:sz w:val="24"/>
          <w:vertAlign w:val="superscript"/>
        </w:rPr>
        <w:t>3</w:t>
      </w:r>
      <w:r w:rsidRPr="009D355F">
        <w:rPr>
          <w:sz w:val="24"/>
        </w:rPr>
        <w:t>;</w:t>
      </w:r>
    </w:p>
    <w:p w14:paraId="03004F59" w14:textId="7ECA2A2D" w:rsidR="009D355F" w:rsidRPr="009D355F" w:rsidRDefault="002D6AE3" w:rsidP="00CC6E96">
      <w:pPr>
        <w:pStyle w:val="Sraopastraipa"/>
        <w:numPr>
          <w:ilvl w:val="2"/>
          <w:numId w:val="18"/>
        </w:numPr>
        <w:tabs>
          <w:tab w:val="left" w:pos="1418"/>
          <w:tab w:val="left" w:pos="2410"/>
        </w:tabs>
        <w:ind w:left="0" w:right="33" w:firstLine="709"/>
        <w:jc w:val="both"/>
      </w:pPr>
      <w:r w:rsidRPr="009D355F">
        <w:rPr>
          <w:sz w:val="24"/>
        </w:rPr>
        <w:t xml:space="preserve">už kiekvieną 10 mg/l virš bazinės (50 mg/l) taršos azoto </w:t>
      </w:r>
      <w:r w:rsidR="003A3881" w:rsidRPr="009D355F">
        <w:rPr>
          <w:sz w:val="24"/>
        </w:rPr>
        <w:t>koncentracijos padidėjimą – 0,0</w:t>
      </w:r>
      <w:r w:rsidR="00D30DFC">
        <w:rPr>
          <w:sz w:val="24"/>
        </w:rPr>
        <w:t>0</w:t>
      </w:r>
      <w:r w:rsidR="003A3881" w:rsidRPr="009D355F">
        <w:rPr>
          <w:sz w:val="24"/>
        </w:rPr>
        <w:t>5 Eur/m</w:t>
      </w:r>
      <w:r w:rsidR="003A3881" w:rsidRPr="009D355F">
        <w:rPr>
          <w:sz w:val="24"/>
          <w:vertAlign w:val="superscript"/>
        </w:rPr>
        <w:t>3</w:t>
      </w:r>
      <w:r w:rsidRPr="009D355F">
        <w:rPr>
          <w:sz w:val="24"/>
        </w:rPr>
        <w:t>;</w:t>
      </w:r>
    </w:p>
    <w:p w14:paraId="5CC0B55D" w14:textId="19616298" w:rsidR="002D6AE3" w:rsidRPr="00C777A3" w:rsidRDefault="002D6AE3" w:rsidP="00CC6E96">
      <w:pPr>
        <w:pStyle w:val="Sraopastraipa"/>
        <w:numPr>
          <w:ilvl w:val="2"/>
          <w:numId w:val="18"/>
        </w:numPr>
        <w:tabs>
          <w:tab w:val="left" w:pos="1418"/>
        </w:tabs>
        <w:ind w:left="0" w:right="33" w:firstLine="709"/>
        <w:jc w:val="both"/>
      </w:pPr>
      <w:r w:rsidRPr="009D355F">
        <w:rPr>
          <w:sz w:val="24"/>
        </w:rPr>
        <w:t xml:space="preserve">už kiekvieną 1 mg/l virš bazinės (10 mg/l) taršos fosforo </w:t>
      </w:r>
      <w:r w:rsidR="003A3881" w:rsidRPr="009D355F">
        <w:rPr>
          <w:sz w:val="24"/>
        </w:rPr>
        <w:t>koncentracijos padidėjimą – 0,</w:t>
      </w:r>
      <w:r w:rsidR="00B61A8B">
        <w:rPr>
          <w:sz w:val="24"/>
        </w:rPr>
        <w:t>0003</w:t>
      </w:r>
      <w:r w:rsidR="003A3881" w:rsidRPr="009D355F">
        <w:rPr>
          <w:sz w:val="24"/>
        </w:rPr>
        <w:t xml:space="preserve"> Eur/m</w:t>
      </w:r>
      <w:r w:rsidR="003A3881" w:rsidRPr="009D355F">
        <w:rPr>
          <w:sz w:val="24"/>
          <w:vertAlign w:val="superscript"/>
        </w:rPr>
        <w:t>3</w:t>
      </w:r>
      <w:r w:rsidRPr="009D355F">
        <w:rPr>
          <w:sz w:val="24"/>
        </w:rPr>
        <w:t>.</w:t>
      </w:r>
    </w:p>
    <w:p w14:paraId="1D303CA4" w14:textId="77777777" w:rsidR="00C102AE" w:rsidRPr="00C102AE" w:rsidRDefault="00C34200" w:rsidP="00CC6E96">
      <w:pPr>
        <w:pStyle w:val="Sraopastraipa"/>
        <w:numPr>
          <w:ilvl w:val="0"/>
          <w:numId w:val="18"/>
        </w:numPr>
        <w:tabs>
          <w:tab w:val="left" w:pos="1134"/>
        </w:tabs>
        <w:ind w:left="0" w:right="33" w:firstLine="709"/>
        <w:jc w:val="both"/>
        <w:rPr>
          <w:color w:val="000000"/>
          <w:sz w:val="14"/>
        </w:rPr>
      </w:pPr>
      <w:r w:rsidRPr="009D355F">
        <w:rPr>
          <w:color w:val="000000"/>
          <w:sz w:val="24"/>
        </w:rPr>
        <w:t>A</w:t>
      </w:r>
      <w:r w:rsidR="002D6AE3" w:rsidRPr="009D355F">
        <w:rPr>
          <w:color w:val="000000"/>
          <w:sz w:val="24"/>
        </w:rPr>
        <w:t xml:space="preserve">pie pasikeitusias </w:t>
      </w:r>
      <w:r w:rsidR="003A3881" w:rsidRPr="009D355F">
        <w:rPr>
          <w:color w:val="000000"/>
          <w:sz w:val="24"/>
        </w:rPr>
        <w:t xml:space="preserve">nuotekų valymo paslaugų kainas </w:t>
      </w:r>
      <w:r w:rsidR="00410313" w:rsidRPr="009D355F">
        <w:rPr>
          <w:b/>
          <w:color w:val="000000"/>
          <w:sz w:val="24"/>
          <w:szCs w:val="24"/>
        </w:rPr>
        <w:t>Nuotekų tvarkytojas</w:t>
      </w:r>
      <w:r w:rsidR="002D6AE3" w:rsidRPr="009D355F">
        <w:rPr>
          <w:color w:val="000000"/>
          <w:sz w:val="24"/>
        </w:rPr>
        <w:t xml:space="preserve"> praneša </w:t>
      </w:r>
      <w:r w:rsidR="00EB48A5" w:rsidRPr="009D355F">
        <w:rPr>
          <w:b/>
          <w:color w:val="000000"/>
          <w:sz w:val="24"/>
          <w:szCs w:val="24"/>
        </w:rPr>
        <w:t>Abonentui</w:t>
      </w:r>
      <w:r w:rsidR="004C1027" w:rsidRPr="009D355F">
        <w:rPr>
          <w:color w:val="000000"/>
          <w:sz w:val="24"/>
        </w:rPr>
        <w:t>, apie tai paskelbdamas</w:t>
      </w:r>
      <w:r w:rsidR="004C1027" w:rsidRPr="009D355F">
        <w:rPr>
          <w:color w:val="FF0000"/>
          <w:sz w:val="24"/>
        </w:rPr>
        <w:t xml:space="preserve"> </w:t>
      </w:r>
      <w:r w:rsidR="002D6AE3" w:rsidRPr="009D355F">
        <w:rPr>
          <w:color w:val="000000"/>
          <w:sz w:val="24"/>
        </w:rPr>
        <w:t xml:space="preserve">interneto svetainėje </w:t>
      </w:r>
      <w:r w:rsidR="002D6AE3" w:rsidRPr="009D355F">
        <w:rPr>
          <w:sz w:val="24"/>
          <w:u w:val="single"/>
        </w:rPr>
        <w:t>www.jon</w:t>
      </w:r>
      <w:r w:rsidR="00C5055F" w:rsidRPr="009D355F">
        <w:rPr>
          <w:sz w:val="24"/>
          <w:u w:val="single"/>
        </w:rPr>
        <w:t>a</w:t>
      </w:r>
      <w:r w:rsidR="002D6AE3" w:rsidRPr="009D355F">
        <w:rPr>
          <w:sz w:val="24"/>
          <w:u w:val="single"/>
        </w:rPr>
        <w:t>vosvandenys.lt</w:t>
      </w:r>
      <w:r w:rsidR="00884AE9" w:rsidRPr="009D355F">
        <w:rPr>
          <w:sz w:val="24"/>
        </w:rPr>
        <w:t xml:space="preserve"> </w:t>
      </w:r>
      <w:r w:rsidR="00884AE9" w:rsidRPr="009D355F">
        <w:rPr>
          <w:color w:val="000000"/>
          <w:sz w:val="24"/>
        </w:rPr>
        <w:t>ne vėliau kaip likus 30</w:t>
      </w:r>
      <w:r w:rsidR="002D6AE3" w:rsidRPr="009D355F">
        <w:rPr>
          <w:color w:val="000000"/>
          <w:sz w:val="24"/>
        </w:rPr>
        <w:t xml:space="preserve"> dienų iki kainų įsigaliojimo.</w:t>
      </w:r>
    </w:p>
    <w:p w14:paraId="783013D0" w14:textId="42B96C0A" w:rsidR="00C102AE" w:rsidRPr="00C102AE" w:rsidRDefault="00AC20DB" w:rsidP="00CC6E96">
      <w:pPr>
        <w:pStyle w:val="Sraopastraipa"/>
        <w:numPr>
          <w:ilvl w:val="0"/>
          <w:numId w:val="18"/>
        </w:numPr>
        <w:tabs>
          <w:tab w:val="left" w:pos="1134"/>
        </w:tabs>
        <w:ind w:left="0" w:right="33" w:firstLine="709"/>
        <w:jc w:val="both"/>
        <w:rPr>
          <w:color w:val="000000"/>
          <w:sz w:val="14"/>
        </w:rPr>
      </w:pPr>
      <w:r w:rsidRPr="00C102AE">
        <w:rPr>
          <w:sz w:val="24"/>
          <w:szCs w:val="24"/>
        </w:rPr>
        <w:t>Mokestis u</w:t>
      </w:r>
      <w:r w:rsidR="00B47408" w:rsidRPr="00C102AE">
        <w:rPr>
          <w:sz w:val="24"/>
          <w:szCs w:val="24"/>
        </w:rPr>
        <w:t xml:space="preserve">ž nuotekų savitąją taršą, viršijančią </w:t>
      </w:r>
      <w:r w:rsidRPr="00C102AE">
        <w:rPr>
          <w:bCs/>
          <w:sz w:val="24"/>
          <w:szCs w:val="24"/>
        </w:rPr>
        <w:t xml:space="preserve">Sutarties </w:t>
      </w:r>
      <w:r w:rsidR="00B73C40">
        <w:rPr>
          <w:bCs/>
          <w:sz w:val="24"/>
          <w:szCs w:val="24"/>
        </w:rPr>
        <w:t>8</w:t>
      </w:r>
      <w:r w:rsidRPr="00C102AE">
        <w:rPr>
          <w:bCs/>
          <w:sz w:val="24"/>
          <w:szCs w:val="24"/>
        </w:rPr>
        <w:t xml:space="preserve"> punkte</w:t>
      </w:r>
      <w:r w:rsidR="00B47408" w:rsidRPr="00C102AE">
        <w:rPr>
          <w:bCs/>
          <w:sz w:val="24"/>
          <w:szCs w:val="24"/>
        </w:rPr>
        <w:t xml:space="preserve"> nu</w:t>
      </w:r>
      <w:r w:rsidRPr="00C102AE">
        <w:rPr>
          <w:bCs/>
          <w:sz w:val="24"/>
          <w:szCs w:val="24"/>
        </w:rPr>
        <w:t>rody</w:t>
      </w:r>
      <w:r w:rsidR="00B47408" w:rsidRPr="00C102AE">
        <w:rPr>
          <w:bCs/>
          <w:sz w:val="24"/>
          <w:szCs w:val="24"/>
        </w:rPr>
        <w:t>t</w:t>
      </w:r>
      <w:r w:rsidRPr="00C102AE">
        <w:rPr>
          <w:bCs/>
          <w:sz w:val="24"/>
          <w:szCs w:val="24"/>
        </w:rPr>
        <w:t>ą</w:t>
      </w:r>
      <w:r w:rsidR="00B47408" w:rsidRPr="00C102AE">
        <w:rPr>
          <w:bCs/>
          <w:sz w:val="24"/>
          <w:szCs w:val="24"/>
        </w:rPr>
        <w:t xml:space="preserve"> bazin</w:t>
      </w:r>
      <w:r w:rsidRPr="00C102AE">
        <w:rPr>
          <w:bCs/>
          <w:sz w:val="24"/>
          <w:szCs w:val="24"/>
        </w:rPr>
        <w:t xml:space="preserve">į </w:t>
      </w:r>
      <w:r w:rsidR="00B47408" w:rsidRPr="00C102AE">
        <w:rPr>
          <w:bCs/>
          <w:sz w:val="24"/>
          <w:szCs w:val="24"/>
        </w:rPr>
        <w:t>nuotekų užterštum</w:t>
      </w:r>
      <w:r w:rsidRPr="00C102AE">
        <w:rPr>
          <w:bCs/>
          <w:sz w:val="24"/>
          <w:szCs w:val="24"/>
        </w:rPr>
        <w:t>ą,</w:t>
      </w:r>
      <w:r w:rsidR="00B47408" w:rsidRPr="00C102AE">
        <w:rPr>
          <w:bCs/>
          <w:sz w:val="24"/>
          <w:szCs w:val="24"/>
        </w:rPr>
        <w:t xml:space="preserve"> ribin</w:t>
      </w:r>
      <w:r w:rsidRPr="00C102AE">
        <w:rPr>
          <w:bCs/>
          <w:sz w:val="24"/>
          <w:szCs w:val="24"/>
        </w:rPr>
        <w:t>ę</w:t>
      </w:r>
      <w:r w:rsidR="00B47408" w:rsidRPr="00C102AE">
        <w:rPr>
          <w:bCs/>
          <w:sz w:val="24"/>
          <w:szCs w:val="24"/>
        </w:rPr>
        <w:t xml:space="preserve"> </w:t>
      </w:r>
      <w:r w:rsidRPr="00C102AE">
        <w:rPr>
          <w:bCs/>
          <w:sz w:val="24"/>
          <w:szCs w:val="24"/>
        </w:rPr>
        <w:t>k</w:t>
      </w:r>
      <w:r w:rsidR="00B47408" w:rsidRPr="00C102AE">
        <w:rPr>
          <w:bCs/>
          <w:sz w:val="24"/>
          <w:szCs w:val="24"/>
        </w:rPr>
        <w:t>oncentracij</w:t>
      </w:r>
      <w:r w:rsidRPr="00C102AE">
        <w:rPr>
          <w:bCs/>
          <w:sz w:val="24"/>
          <w:szCs w:val="24"/>
        </w:rPr>
        <w:t>ą</w:t>
      </w:r>
      <w:r w:rsidR="00B47408" w:rsidRPr="00C102AE">
        <w:rPr>
          <w:bCs/>
          <w:sz w:val="24"/>
          <w:szCs w:val="24"/>
        </w:rPr>
        <w:t xml:space="preserve"> į nuotekų surinkimo sistemą</w:t>
      </w:r>
      <w:r w:rsidRPr="00C102AE">
        <w:rPr>
          <w:bCs/>
          <w:sz w:val="24"/>
          <w:szCs w:val="24"/>
        </w:rPr>
        <w:t>, skaičiuojamas vadovaujantis Lietuvos Respublikos mokesčio už aplinkos teršimą įstatymo nustatyta tvarka.</w:t>
      </w:r>
    </w:p>
    <w:p w14:paraId="06E04405" w14:textId="77777777" w:rsidR="00C102AE" w:rsidRPr="00C102AE" w:rsidRDefault="00EB48A5" w:rsidP="00CC6E96">
      <w:pPr>
        <w:pStyle w:val="Sraopastraipa"/>
        <w:numPr>
          <w:ilvl w:val="0"/>
          <w:numId w:val="18"/>
        </w:numPr>
        <w:tabs>
          <w:tab w:val="left" w:pos="1134"/>
        </w:tabs>
        <w:ind w:left="0" w:right="33" w:firstLine="709"/>
        <w:jc w:val="both"/>
        <w:rPr>
          <w:color w:val="000000"/>
          <w:sz w:val="14"/>
        </w:rPr>
      </w:pPr>
      <w:r w:rsidRPr="00C102AE">
        <w:rPr>
          <w:b/>
          <w:color w:val="000000"/>
          <w:sz w:val="24"/>
          <w:szCs w:val="24"/>
        </w:rPr>
        <w:t>Abonento</w:t>
      </w:r>
      <w:r w:rsidR="007F5B91" w:rsidRPr="00C102AE">
        <w:rPr>
          <w:color w:val="000000"/>
          <w:sz w:val="24"/>
        </w:rPr>
        <w:t xml:space="preserve"> atvežtų nuotekų kiekis nustatomas remiant</w:t>
      </w:r>
      <w:r w:rsidR="001C6DDF" w:rsidRPr="00C102AE">
        <w:rPr>
          <w:color w:val="000000"/>
          <w:sz w:val="24"/>
        </w:rPr>
        <w:t xml:space="preserve">is nuotekų priėmimo – perdavimo aktais, </w:t>
      </w:r>
      <w:r w:rsidR="007F5B91" w:rsidRPr="00C102AE">
        <w:rPr>
          <w:color w:val="000000"/>
          <w:sz w:val="24"/>
        </w:rPr>
        <w:t>kuriuose fiksuojamas pristatytų nuotekų kiekis.</w:t>
      </w:r>
    </w:p>
    <w:p w14:paraId="712256D9" w14:textId="77777777" w:rsidR="00C102AE" w:rsidRPr="00C102AE" w:rsidRDefault="003A3881" w:rsidP="00CC6E96">
      <w:pPr>
        <w:pStyle w:val="Sraopastraipa"/>
        <w:numPr>
          <w:ilvl w:val="0"/>
          <w:numId w:val="18"/>
        </w:numPr>
        <w:tabs>
          <w:tab w:val="left" w:pos="1134"/>
        </w:tabs>
        <w:ind w:left="0" w:right="33" w:firstLine="709"/>
        <w:jc w:val="both"/>
        <w:rPr>
          <w:color w:val="000000"/>
          <w:sz w:val="14"/>
        </w:rPr>
      </w:pPr>
      <w:r w:rsidRPr="00C102AE">
        <w:rPr>
          <w:color w:val="000000"/>
          <w:sz w:val="24"/>
        </w:rPr>
        <w:t xml:space="preserve">Išleistų į </w:t>
      </w:r>
      <w:r w:rsidR="00410313" w:rsidRPr="00C102AE">
        <w:rPr>
          <w:b/>
          <w:color w:val="000000"/>
          <w:sz w:val="24"/>
          <w:szCs w:val="24"/>
        </w:rPr>
        <w:t>Nuotekų tvarkytojo</w:t>
      </w:r>
      <w:r w:rsidR="002D6AE3" w:rsidRPr="00C102AE">
        <w:rPr>
          <w:color w:val="000000"/>
          <w:sz w:val="24"/>
        </w:rPr>
        <w:t xml:space="preserve"> valymo įrenginius teršalų kiekis nuotekose nustatomas pagal </w:t>
      </w:r>
      <w:r w:rsidR="00410313" w:rsidRPr="00C102AE">
        <w:rPr>
          <w:b/>
          <w:color w:val="000000"/>
          <w:sz w:val="24"/>
          <w:szCs w:val="24"/>
        </w:rPr>
        <w:t>Nuotekų tvarkytojo</w:t>
      </w:r>
      <w:r w:rsidR="002D6AE3" w:rsidRPr="00C102AE">
        <w:rPr>
          <w:color w:val="000000"/>
          <w:sz w:val="24"/>
        </w:rPr>
        <w:t xml:space="preserve"> laboratorinės kontrolės duomenis. </w:t>
      </w:r>
      <w:r w:rsidR="007F5B91" w:rsidRPr="00C102AE">
        <w:rPr>
          <w:color w:val="000000"/>
          <w:sz w:val="24"/>
        </w:rPr>
        <w:t>Nuotekų kokybė tikrinama pasirin</w:t>
      </w:r>
      <w:r w:rsidR="00735D91" w:rsidRPr="00C102AE">
        <w:rPr>
          <w:color w:val="000000"/>
          <w:sz w:val="24"/>
        </w:rPr>
        <w:t>ktinai imant nuotekų mėginius. I</w:t>
      </w:r>
      <w:r w:rsidR="002D6AE3" w:rsidRPr="00C102AE">
        <w:rPr>
          <w:color w:val="000000"/>
          <w:sz w:val="24"/>
        </w:rPr>
        <w:t>mant kontrolinį mėginį</w:t>
      </w:r>
      <w:r w:rsidRPr="00C102AE">
        <w:rPr>
          <w:color w:val="000000"/>
          <w:sz w:val="24"/>
        </w:rPr>
        <w:t xml:space="preserve"> surašomas mėginių paėmimo protokolas</w:t>
      </w:r>
      <w:r w:rsidR="002D6AE3" w:rsidRPr="00C102AE">
        <w:rPr>
          <w:color w:val="000000"/>
          <w:sz w:val="24"/>
        </w:rPr>
        <w:t xml:space="preserve">, kurį pasirašo </w:t>
      </w:r>
      <w:r w:rsidR="00410313" w:rsidRPr="00C102AE">
        <w:rPr>
          <w:b/>
          <w:color w:val="000000"/>
          <w:sz w:val="24"/>
          <w:szCs w:val="24"/>
        </w:rPr>
        <w:t>Nuotekų tvarkytojo</w:t>
      </w:r>
      <w:r w:rsidR="002D6AE3" w:rsidRPr="00C102AE">
        <w:rPr>
          <w:color w:val="000000"/>
          <w:sz w:val="24"/>
        </w:rPr>
        <w:t xml:space="preserve"> ir </w:t>
      </w:r>
      <w:r w:rsidR="00EB48A5" w:rsidRPr="00C102AE">
        <w:rPr>
          <w:b/>
          <w:color w:val="000000"/>
          <w:sz w:val="24"/>
          <w:szCs w:val="24"/>
        </w:rPr>
        <w:t>Abonento</w:t>
      </w:r>
      <w:r w:rsidR="002D6AE3" w:rsidRPr="00C102AE">
        <w:rPr>
          <w:color w:val="000000"/>
          <w:sz w:val="24"/>
        </w:rPr>
        <w:t xml:space="preserve"> atstovai. </w:t>
      </w:r>
      <w:r w:rsidR="00EB48A5" w:rsidRPr="00C102AE">
        <w:rPr>
          <w:b/>
          <w:color w:val="000000"/>
          <w:sz w:val="24"/>
          <w:szCs w:val="24"/>
        </w:rPr>
        <w:t>Abonento</w:t>
      </w:r>
      <w:r w:rsidR="002D6AE3" w:rsidRPr="00C102AE">
        <w:rPr>
          <w:color w:val="000000"/>
          <w:sz w:val="24"/>
        </w:rPr>
        <w:t xml:space="preserve"> atstovui atsisakius pa</w:t>
      </w:r>
      <w:r w:rsidRPr="00C102AE">
        <w:rPr>
          <w:color w:val="000000"/>
          <w:sz w:val="24"/>
        </w:rPr>
        <w:t xml:space="preserve">sirašyti mėginių paėmimo aktą, </w:t>
      </w:r>
      <w:r w:rsidR="00410313" w:rsidRPr="00C102AE">
        <w:rPr>
          <w:b/>
          <w:color w:val="000000"/>
          <w:sz w:val="24"/>
          <w:szCs w:val="24"/>
        </w:rPr>
        <w:t>Nuotekų tvarkytojas</w:t>
      </w:r>
      <w:r w:rsidR="002D6AE3" w:rsidRPr="00C102AE">
        <w:rPr>
          <w:color w:val="000000"/>
          <w:sz w:val="24"/>
        </w:rPr>
        <w:t xml:space="preserve"> nuotekų nepriima.</w:t>
      </w:r>
    </w:p>
    <w:p w14:paraId="1FFFD7CC" w14:textId="4D6AAA88" w:rsidR="00980336" w:rsidRPr="00C102AE" w:rsidRDefault="00410313" w:rsidP="00CC6E96">
      <w:pPr>
        <w:pStyle w:val="Sraopastraipa"/>
        <w:numPr>
          <w:ilvl w:val="0"/>
          <w:numId w:val="18"/>
        </w:numPr>
        <w:tabs>
          <w:tab w:val="left" w:pos="1134"/>
        </w:tabs>
        <w:ind w:left="0" w:right="33" w:firstLine="709"/>
        <w:jc w:val="both"/>
        <w:rPr>
          <w:color w:val="000000"/>
          <w:sz w:val="14"/>
        </w:rPr>
      </w:pPr>
      <w:r w:rsidRPr="00C102AE">
        <w:rPr>
          <w:b/>
          <w:color w:val="000000"/>
          <w:sz w:val="24"/>
          <w:szCs w:val="24"/>
        </w:rPr>
        <w:t>Nuotekų tvarkytojas</w:t>
      </w:r>
      <w:r w:rsidR="002D6AE3" w:rsidRPr="00C102AE">
        <w:rPr>
          <w:color w:val="000000"/>
          <w:sz w:val="24"/>
        </w:rPr>
        <w:t xml:space="preserve"> atvežtų nuotekų kokybę tikrina pirmojo nuotekų pristatymo metu bei pasikeitus nuotek</w:t>
      </w:r>
      <w:r w:rsidR="004C1027" w:rsidRPr="00C102AE">
        <w:rPr>
          <w:color w:val="000000"/>
          <w:sz w:val="24"/>
        </w:rPr>
        <w:t>ų susidarymo vietai nurodytai I</w:t>
      </w:r>
      <w:r w:rsidR="002D6AE3" w:rsidRPr="00C102AE">
        <w:rPr>
          <w:color w:val="000000"/>
          <w:sz w:val="24"/>
        </w:rPr>
        <w:t xml:space="preserve"> priede.</w:t>
      </w:r>
    </w:p>
    <w:p w14:paraId="1233C194" w14:textId="77777777" w:rsidR="00DC5CD4" w:rsidRPr="00C80BB8" w:rsidRDefault="00DC5CD4" w:rsidP="00152D92">
      <w:pPr>
        <w:ind w:right="33"/>
      </w:pPr>
    </w:p>
    <w:p w14:paraId="03585577" w14:textId="70769A16" w:rsidR="002D6AE3" w:rsidRPr="00C80BB8" w:rsidRDefault="002D6AE3" w:rsidP="002D6AE3">
      <w:pPr>
        <w:ind w:left="1799" w:right="34" w:hanging="719"/>
        <w:jc w:val="center"/>
      </w:pPr>
      <w:r w:rsidRPr="00C80BB8">
        <w:rPr>
          <w:b/>
          <w:color w:val="000000"/>
          <w:sz w:val="24"/>
        </w:rPr>
        <w:t>V.</w:t>
      </w:r>
      <w:r w:rsidR="003A3881">
        <w:rPr>
          <w:color w:val="000000"/>
          <w:sz w:val="14"/>
        </w:rPr>
        <w:t xml:space="preserve">   </w:t>
      </w:r>
      <w:r w:rsidRPr="00C80BB8">
        <w:rPr>
          <w:b/>
          <w:color w:val="000000"/>
          <w:sz w:val="24"/>
        </w:rPr>
        <w:t>ATSISKAITYMO TVARKA</w:t>
      </w:r>
    </w:p>
    <w:p w14:paraId="4C2839F0" w14:textId="77777777" w:rsidR="001F2257" w:rsidRPr="00C80BB8" w:rsidRDefault="001F2257" w:rsidP="00560D83">
      <w:pPr>
        <w:ind w:right="34"/>
      </w:pPr>
    </w:p>
    <w:p w14:paraId="1A3597AE" w14:textId="77777777" w:rsidR="00C102AE" w:rsidRDefault="00410313" w:rsidP="00CC6E96">
      <w:pPr>
        <w:pStyle w:val="Sraopastraipa"/>
        <w:numPr>
          <w:ilvl w:val="0"/>
          <w:numId w:val="18"/>
        </w:numPr>
        <w:tabs>
          <w:tab w:val="left" w:pos="1134"/>
        </w:tabs>
        <w:ind w:left="0" w:right="34" w:firstLine="709"/>
        <w:jc w:val="both"/>
        <w:rPr>
          <w:color w:val="000000"/>
          <w:sz w:val="24"/>
        </w:rPr>
      </w:pPr>
      <w:r w:rsidRPr="00C102AE">
        <w:rPr>
          <w:b/>
          <w:color w:val="000000"/>
          <w:sz w:val="24"/>
          <w:szCs w:val="24"/>
        </w:rPr>
        <w:t>Nuotekų tvarkytojas</w:t>
      </w:r>
      <w:r w:rsidR="003A3881" w:rsidRPr="00C102AE">
        <w:rPr>
          <w:color w:val="000000"/>
          <w:sz w:val="24"/>
        </w:rPr>
        <w:t xml:space="preserve"> pagal </w:t>
      </w:r>
      <w:r w:rsidR="00EB48A5" w:rsidRPr="00C102AE">
        <w:rPr>
          <w:b/>
          <w:color w:val="000000"/>
          <w:sz w:val="24"/>
          <w:szCs w:val="24"/>
        </w:rPr>
        <w:t>Abonento</w:t>
      </w:r>
      <w:r w:rsidR="003A3881" w:rsidRPr="00C102AE">
        <w:rPr>
          <w:color w:val="000000"/>
          <w:sz w:val="24"/>
        </w:rPr>
        <w:t xml:space="preserve"> ir </w:t>
      </w:r>
      <w:r w:rsidRPr="00C102AE">
        <w:rPr>
          <w:b/>
          <w:color w:val="000000"/>
          <w:sz w:val="24"/>
          <w:szCs w:val="24"/>
        </w:rPr>
        <w:t>Nuotekų tvarkytojo</w:t>
      </w:r>
      <w:r w:rsidR="002D6AE3" w:rsidRPr="00C102AE">
        <w:rPr>
          <w:color w:val="000000"/>
          <w:sz w:val="24"/>
        </w:rPr>
        <w:t xml:space="preserve"> atstovų pasirašytą nuote</w:t>
      </w:r>
      <w:r w:rsidR="004C1027" w:rsidRPr="00C102AE">
        <w:rPr>
          <w:color w:val="000000"/>
          <w:sz w:val="24"/>
        </w:rPr>
        <w:t>kų priėmimo – perdavimo aktą (I</w:t>
      </w:r>
      <w:r w:rsidR="002D6AE3" w:rsidRPr="00C102AE">
        <w:rPr>
          <w:color w:val="000000"/>
          <w:sz w:val="24"/>
        </w:rPr>
        <w:t xml:space="preserve"> priedas) pateikia apmokėjimo dokumentą </w:t>
      </w:r>
      <w:r w:rsidR="00EB48A5" w:rsidRPr="00C102AE">
        <w:rPr>
          <w:b/>
          <w:color w:val="000000"/>
          <w:sz w:val="24"/>
          <w:szCs w:val="24"/>
        </w:rPr>
        <w:t>Abonentui</w:t>
      </w:r>
      <w:r w:rsidR="002D6AE3" w:rsidRPr="00C102AE">
        <w:rPr>
          <w:color w:val="000000"/>
          <w:sz w:val="24"/>
        </w:rPr>
        <w:t xml:space="preserve"> už suteiktas nuotekų valymo paslaugas per praėjusį ataskaitinį laikotarpį </w:t>
      </w:r>
      <w:r w:rsidR="00EB48A5" w:rsidRPr="00C102AE">
        <w:rPr>
          <w:b/>
          <w:color w:val="000000"/>
          <w:sz w:val="24"/>
          <w:szCs w:val="24"/>
        </w:rPr>
        <w:t>Abonentui</w:t>
      </w:r>
      <w:r w:rsidR="002D6AE3" w:rsidRPr="00C102AE">
        <w:rPr>
          <w:color w:val="000000"/>
          <w:sz w:val="24"/>
        </w:rPr>
        <w:t xml:space="preserve"> prašyme sudaryti sutartį nurodytu būdu (laišku, faksu, elektroniniu būdu ar kitais) ne vėliau kaip iki kito mėnesio, einančio po ataskaitinio laikotarpio, 10-osios kalendorinės dienos. Negavęs apmokėjimo dokumento iki kito mėnesio 20 die</w:t>
      </w:r>
      <w:r w:rsidR="002E3FFB" w:rsidRPr="00C102AE">
        <w:rPr>
          <w:color w:val="000000"/>
          <w:sz w:val="24"/>
        </w:rPr>
        <w:t xml:space="preserve">nos, </w:t>
      </w:r>
      <w:r w:rsidR="00EB48A5" w:rsidRPr="00C102AE">
        <w:rPr>
          <w:b/>
          <w:color w:val="000000"/>
          <w:sz w:val="24"/>
          <w:szCs w:val="24"/>
        </w:rPr>
        <w:t>Abonentui</w:t>
      </w:r>
      <w:r w:rsidR="002E3FFB" w:rsidRPr="00C102AE">
        <w:rPr>
          <w:color w:val="000000"/>
          <w:sz w:val="24"/>
        </w:rPr>
        <w:t xml:space="preserve"> turi kreiptis į </w:t>
      </w:r>
      <w:r w:rsidR="0056161E" w:rsidRPr="00C102AE">
        <w:rPr>
          <w:b/>
          <w:color w:val="000000"/>
          <w:sz w:val="24"/>
          <w:szCs w:val="24"/>
        </w:rPr>
        <w:t>Nuotekų tvarkytoją</w:t>
      </w:r>
      <w:r w:rsidR="002D6AE3" w:rsidRPr="00C102AE">
        <w:rPr>
          <w:color w:val="000000"/>
          <w:sz w:val="24"/>
        </w:rPr>
        <w:t xml:space="preserve"> dėl pakartotinio apmokėjimo dokumento išrašymo. Jeigu per šį </w:t>
      </w:r>
      <w:r w:rsidR="002E3FFB" w:rsidRPr="00C102AE">
        <w:rPr>
          <w:color w:val="000000"/>
          <w:sz w:val="24"/>
        </w:rPr>
        <w:t xml:space="preserve">terminą </w:t>
      </w:r>
      <w:r w:rsidR="00EB48A5" w:rsidRPr="00C102AE">
        <w:rPr>
          <w:b/>
          <w:color w:val="000000"/>
          <w:sz w:val="24"/>
          <w:szCs w:val="24"/>
        </w:rPr>
        <w:t>Abonentui</w:t>
      </w:r>
      <w:r w:rsidR="002E3FFB" w:rsidRPr="00C102AE">
        <w:rPr>
          <w:color w:val="000000"/>
          <w:sz w:val="24"/>
        </w:rPr>
        <w:t xml:space="preserve"> nesikreipė į </w:t>
      </w:r>
      <w:r w:rsidR="0056161E" w:rsidRPr="00C102AE">
        <w:rPr>
          <w:b/>
          <w:color w:val="000000"/>
          <w:sz w:val="24"/>
          <w:szCs w:val="24"/>
        </w:rPr>
        <w:t>Nuotekų tvarkytoją</w:t>
      </w:r>
      <w:r w:rsidR="002D6AE3" w:rsidRPr="00C102AE">
        <w:rPr>
          <w:color w:val="000000"/>
          <w:sz w:val="24"/>
        </w:rPr>
        <w:t xml:space="preserve"> dėl pakartotinio apmokėjimo dokumento išrašymo, laikoma, kad apmokėjimo dokumentas </w:t>
      </w:r>
      <w:r w:rsidR="00EB48A5" w:rsidRPr="00C102AE">
        <w:rPr>
          <w:b/>
          <w:color w:val="000000"/>
          <w:sz w:val="24"/>
          <w:szCs w:val="24"/>
        </w:rPr>
        <w:t>Abonentui</w:t>
      </w:r>
      <w:r w:rsidR="002D6AE3" w:rsidRPr="00C102AE">
        <w:rPr>
          <w:color w:val="000000"/>
          <w:sz w:val="24"/>
        </w:rPr>
        <w:t xml:space="preserve"> yra pateiktas.</w:t>
      </w:r>
    </w:p>
    <w:p w14:paraId="17BD881C" w14:textId="24E36718" w:rsidR="00C102AE" w:rsidRDefault="00EB48A5" w:rsidP="00CC6E96">
      <w:pPr>
        <w:pStyle w:val="Sraopastraipa"/>
        <w:numPr>
          <w:ilvl w:val="0"/>
          <w:numId w:val="18"/>
        </w:numPr>
        <w:tabs>
          <w:tab w:val="left" w:pos="1134"/>
        </w:tabs>
        <w:ind w:left="0" w:right="34" w:firstLine="709"/>
        <w:jc w:val="both"/>
        <w:rPr>
          <w:color w:val="000000"/>
          <w:sz w:val="24"/>
        </w:rPr>
      </w:pPr>
      <w:r w:rsidRPr="00C102AE">
        <w:rPr>
          <w:b/>
          <w:color w:val="000000"/>
          <w:sz w:val="24"/>
          <w:szCs w:val="24"/>
        </w:rPr>
        <w:t>Abonentui</w:t>
      </w:r>
      <w:r w:rsidR="002E3FFB" w:rsidRPr="00C102AE">
        <w:rPr>
          <w:color w:val="000000"/>
          <w:sz w:val="24"/>
        </w:rPr>
        <w:t xml:space="preserve"> išleidus į </w:t>
      </w:r>
      <w:r w:rsidR="00410313" w:rsidRPr="00C102AE">
        <w:rPr>
          <w:b/>
          <w:color w:val="000000"/>
          <w:sz w:val="24"/>
          <w:szCs w:val="24"/>
        </w:rPr>
        <w:t>Nuotekų tvarkytojo</w:t>
      </w:r>
      <w:r w:rsidR="002D6AE3" w:rsidRPr="00C102AE">
        <w:rPr>
          <w:color w:val="000000"/>
          <w:sz w:val="24"/>
        </w:rPr>
        <w:t xml:space="preserve"> nuotekų tinklų in</w:t>
      </w:r>
      <w:r w:rsidR="002E3FFB" w:rsidRPr="00C102AE">
        <w:rPr>
          <w:color w:val="000000"/>
          <w:sz w:val="24"/>
        </w:rPr>
        <w:t xml:space="preserve">frastruktūrą sutarties </w:t>
      </w:r>
      <w:r w:rsidR="00743EE1">
        <w:rPr>
          <w:color w:val="000000"/>
          <w:sz w:val="24"/>
        </w:rPr>
        <w:t>6</w:t>
      </w:r>
      <w:r w:rsidR="002D6AE3" w:rsidRPr="00C102AE">
        <w:rPr>
          <w:color w:val="000000"/>
          <w:sz w:val="24"/>
        </w:rPr>
        <w:t xml:space="preserve"> punkte aprašytas draudžiamas išleisti/šalinti medžiagas, daiktus, atliekas, kurios sutrikdo tinklų ar nuotekų valyklos darbą, už padarytus nuostolius apmoka </w:t>
      </w:r>
      <w:r w:rsidRPr="00C102AE">
        <w:rPr>
          <w:b/>
          <w:color w:val="000000"/>
          <w:sz w:val="24"/>
          <w:szCs w:val="24"/>
        </w:rPr>
        <w:t>Abonentui</w:t>
      </w:r>
      <w:r w:rsidR="002D6AE3" w:rsidRPr="00C102AE">
        <w:rPr>
          <w:color w:val="000000"/>
          <w:sz w:val="24"/>
        </w:rPr>
        <w:t>.</w:t>
      </w:r>
    </w:p>
    <w:p w14:paraId="072DDE6C" w14:textId="116EE61B" w:rsidR="00C102AE" w:rsidRDefault="00EB48A5" w:rsidP="00CC6E96">
      <w:pPr>
        <w:pStyle w:val="Sraopastraipa"/>
        <w:numPr>
          <w:ilvl w:val="0"/>
          <w:numId w:val="18"/>
        </w:numPr>
        <w:tabs>
          <w:tab w:val="left" w:pos="1134"/>
        </w:tabs>
        <w:ind w:left="0" w:right="34" w:firstLine="709"/>
        <w:jc w:val="both"/>
        <w:rPr>
          <w:color w:val="000000"/>
          <w:sz w:val="24"/>
        </w:rPr>
      </w:pPr>
      <w:r w:rsidRPr="00C102AE">
        <w:rPr>
          <w:b/>
          <w:color w:val="000000"/>
          <w:sz w:val="24"/>
          <w:szCs w:val="24"/>
        </w:rPr>
        <w:t>Abonentui</w:t>
      </w:r>
      <w:r w:rsidR="002D6AE3" w:rsidRPr="00C102AE">
        <w:rPr>
          <w:color w:val="000000"/>
          <w:sz w:val="24"/>
        </w:rPr>
        <w:t xml:space="preserve"> išleidus nuotekas su didesnėmis </w:t>
      </w:r>
      <w:r w:rsidR="002D6AE3" w:rsidRPr="00E44A38">
        <w:rPr>
          <w:sz w:val="24"/>
        </w:rPr>
        <w:t>nei nust</w:t>
      </w:r>
      <w:r w:rsidR="002E3FFB" w:rsidRPr="00E44A38">
        <w:rPr>
          <w:sz w:val="24"/>
        </w:rPr>
        <w:t xml:space="preserve">atyta </w:t>
      </w:r>
      <w:r w:rsidR="00383200" w:rsidRPr="00E44A38">
        <w:rPr>
          <w:sz w:val="24"/>
        </w:rPr>
        <w:t>8</w:t>
      </w:r>
      <w:r w:rsidR="002D6AE3" w:rsidRPr="00E44A38">
        <w:rPr>
          <w:sz w:val="24"/>
        </w:rPr>
        <w:t xml:space="preserve"> punkte </w:t>
      </w:r>
      <w:r w:rsidR="002D6AE3" w:rsidRPr="00C102AE">
        <w:rPr>
          <w:color w:val="000000"/>
          <w:sz w:val="24"/>
        </w:rPr>
        <w:t xml:space="preserve">teršalų </w:t>
      </w:r>
      <w:r w:rsidR="002D6AE3" w:rsidRPr="00D2139A">
        <w:rPr>
          <w:sz w:val="24"/>
        </w:rPr>
        <w:t>koncentracijomis</w:t>
      </w:r>
      <w:r w:rsidR="0070273B" w:rsidRPr="00D2139A">
        <w:rPr>
          <w:sz w:val="24"/>
        </w:rPr>
        <w:t>,</w:t>
      </w:r>
      <w:r w:rsidR="002D6AE3" w:rsidRPr="00D2139A">
        <w:rPr>
          <w:sz w:val="24"/>
        </w:rPr>
        <w:t xml:space="preserve"> </w:t>
      </w:r>
      <w:r w:rsidR="002D6AE3" w:rsidRPr="00C102AE">
        <w:rPr>
          <w:color w:val="000000"/>
          <w:sz w:val="24"/>
        </w:rPr>
        <w:t>nuotekų valymo kaina didinama remiantis Valstybinės</w:t>
      </w:r>
      <w:r w:rsidR="004436E8">
        <w:rPr>
          <w:color w:val="000000"/>
          <w:sz w:val="24"/>
        </w:rPr>
        <w:t xml:space="preserve"> </w:t>
      </w:r>
      <w:r w:rsidR="002D6AE3" w:rsidRPr="00C102AE">
        <w:rPr>
          <w:color w:val="000000"/>
          <w:sz w:val="24"/>
        </w:rPr>
        <w:t xml:space="preserve">energetikos </w:t>
      </w:r>
      <w:r w:rsidR="007F1E3B">
        <w:rPr>
          <w:color w:val="000000"/>
          <w:sz w:val="24"/>
        </w:rPr>
        <w:t xml:space="preserve">reguliavimo tarybos </w:t>
      </w:r>
      <w:r w:rsidR="002D6AE3" w:rsidRPr="00C102AE">
        <w:rPr>
          <w:color w:val="000000"/>
          <w:sz w:val="24"/>
        </w:rPr>
        <w:t>suskaičiuotomis</w:t>
      </w:r>
      <w:r w:rsidR="002E3FFB" w:rsidRPr="00C102AE">
        <w:rPr>
          <w:color w:val="000000"/>
          <w:sz w:val="24"/>
        </w:rPr>
        <w:t xml:space="preserve"> kainomis, nurodytomis </w:t>
      </w:r>
      <w:r w:rsidR="007605DD">
        <w:rPr>
          <w:color w:val="000000"/>
          <w:sz w:val="24"/>
        </w:rPr>
        <w:t>14</w:t>
      </w:r>
      <w:r w:rsidR="002D6AE3" w:rsidRPr="00C102AE">
        <w:rPr>
          <w:color w:val="000000"/>
          <w:sz w:val="24"/>
        </w:rPr>
        <w:t>.2 punkte.</w:t>
      </w:r>
    </w:p>
    <w:p w14:paraId="43748682" w14:textId="77777777" w:rsidR="00C102AE" w:rsidRDefault="002D6AE3" w:rsidP="00CC6E96">
      <w:pPr>
        <w:pStyle w:val="Sraopastraipa"/>
        <w:numPr>
          <w:ilvl w:val="0"/>
          <w:numId w:val="18"/>
        </w:numPr>
        <w:tabs>
          <w:tab w:val="left" w:pos="993"/>
          <w:tab w:val="left" w:pos="1134"/>
        </w:tabs>
        <w:ind w:left="0" w:right="34" w:firstLine="709"/>
        <w:jc w:val="both"/>
        <w:rPr>
          <w:color w:val="000000"/>
          <w:sz w:val="24"/>
        </w:rPr>
      </w:pPr>
      <w:r w:rsidRPr="00C102AE">
        <w:rPr>
          <w:color w:val="000000"/>
          <w:sz w:val="24"/>
        </w:rPr>
        <w:t xml:space="preserve">Pateiktą apmokėjimo dokumentą (sąskaitą) </w:t>
      </w:r>
      <w:r w:rsidR="00EB48A5" w:rsidRPr="00C102AE">
        <w:rPr>
          <w:b/>
          <w:color w:val="000000"/>
          <w:sz w:val="24"/>
          <w:szCs w:val="24"/>
        </w:rPr>
        <w:t>Abonentui</w:t>
      </w:r>
      <w:r w:rsidRPr="00C102AE">
        <w:rPr>
          <w:color w:val="000000"/>
          <w:sz w:val="24"/>
        </w:rPr>
        <w:t xml:space="preserve"> turi apmokėti ne vėliau kaip iki kito mėnesio, einančio po ataskaitinio laikotarpio, paskutinės kalendorinės dienos. Laiku neatsiskaitęs už suteiktas nuotekų valymo paslaugas, už kiekvieną uždelstą kalendorinę dieną skaičiuojami 0,02 (</w:t>
      </w:r>
      <w:r w:rsidR="002E3FFB" w:rsidRPr="00C102AE">
        <w:rPr>
          <w:color w:val="000000"/>
          <w:sz w:val="24"/>
        </w:rPr>
        <w:t>dviejų šimtųjų) procentų dydžio delspinigiai.</w:t>
      </w:r>
    </w:p>
    <w:p w14:paraId="0A033237" w14:textId="6858F893" w:rsidR="00FA2213" w:rsidRPr="00C102AE" w:rsidRDefault="00EB48A5" w:rsidP="00CC6E96">
      <w:pPr>
        <w:pStyle w:val="Sraopastraipa"/>
        <w:numPr>
          <w:ilvl w:val="0"/>
          <w:numId w:val="18"/>
        </w:numPr>
        <w:tabs>
          <w:tab w:val="left" w:pos="1134"/>
        </w:tabs>
        <w:ind w:left="0" w:right="34" w:firstLine="709"/>
        <w:jc w:val="both"/>
        <w:rPr>
          <w:color w:val="000000"/>
          <w:sz w:val="24"/>
        </w:rPr>
      </w:pPr>
      <w:r w:rsidRPr="00C102AE">
        <w:rPr>
          <w:b/>
          <w:color w:val="000000"/>
          <w:sz w:val="24"/>
          <w:szCs w:val="24"/>
        </w:rPr>
        <w:lastRenderedPageBreak/>
        <w:t>Abonentui</w:t>
      </w:r>
      <w:r w:rsidR="007F5B91" w:rsidRPr="00C102AE">
        <w:rPr>
          <w:sz w:val="24"/>
          <w:szCs w:val="24"/>
        </w:rPr>
        <w:t xml:space="preserve"> mokėjimai paskirstomi Lietuvos Respublikos Civilinio kodekso</w:t>
      </w:r>
      <w:r w:rsidR="00FF655B" w:rsidRPr="00C102AE">
        <w:rPr>
          <w:sz w:val="24"/>
          <w:szCs w:val="24"/>
        </w:rPr>
        <w:t xml:space="preserve"> </w:t>
      </w:r>
      <w:r w:rsidR="007F5B91" w:rsidRPr="00C102AE">
        <w:rPr>
          <w:sz w:val="24"/>
          <w:szCs w:val="24"/>
        </w:rPr>
        <w:t>6.54</w:t>
      </w:r>
      <w:r w:rsidR="00152D92" w:rsidRPr="00C102AE">
        <w:rPr>
          <w:sz w:val="24"/>
          <w:szCs w:val="24"/>
        </w:rPr>
        <w:t xml:space="preserve"> straipsnyje nurodytu eiliškumu.</w:t>
      </w:r>
    </w:p>
    <w:p w14:paraId="397D77E6" w14:textId="77777777" w:rsidR="00FA2213" w:rsidRPr="00152D92" w:rsidRDefault="00FA2213" w:rsidP="00FA2213">
      <w:pPr>
        <w:ind w:right="34"/>
        <w:jc w:val="both"/>
        <w:rPr>
          <w:sz w:val="24"/>
          <w:szCs w:val="24"/>
        </w:rPr>
      </w:pPr>
    </w:p>
    <w:p w14:paraId="1AFEE7D4" w14:textId="72B9D11C" w:rsidR="002D6AE3" w:rsidRPr="00C80BB8" w:rsidRDefault="002D6AE3" w:rsidP="002D6AE3">
      <w:pPr>
        <w:ind w:left="1799" w:hanging="719"/>
        <w:jc w:val="center"/>
      </w:pPr>
      <w:r w:rsidRPr="00C80BB8">
        <w:rPr>
          <w:b/>
          <w:color w:val="000000"/>
          <w:sz w:val="24"/>
        </w:rPr>
        <w:t>VI.</w:t>
      </w:r>
      <w:r w:rsidR="003A3881">
        <w:rPr>
          <w:color w:val="000000"/>
          <w:sz w:val="14"/>
        </w:rPr>
        <w:t>  </w:t>
      </w:r>
      <w:r w:rsidRPr="00C80BB8">
        <w:rPr>
          <w:b/>
          <w:color w:val="000000"/>
          <w:sz w:val="24"/>
        </w:rPr>
        <w:t>SUTARTIES GALIOJIMO LAIKO IR VYKDYMO SĄLYGOS</w:t>
      </w:r>
    </w:p>
    <w:p w14:paraId="4073A0F7" w14:textId="77777777" w:rsidR="001F2257" w:rsidRPr="00C80BB8" w:rsidRDefault="001F2257" w:rsidP="00560D83"/>
    <w:p w14:paraId="0C973967" w14:textId="77777777" w:rsidR="00C102AE" w:rsidRPr="00C102AE" w:rsidRDefault="00B8719E" w:rsidP="00CC6E96">
      <w:pPr>
        <w:pStyle w:val="Komentarotekstas"/>
        <w:numPr>
          <w:ilvl w:val="0"/>
          <w:numId w:val="18"/>
        </w:numPr>
        <w:tabs>
          <w:tab w:val="left" w:pos="1134"/>
        </w:tabs>
        <w:ind w:left="0" w:firstLine="709"/>
        <w:jc w:val="both"/>
      </w:pPr>
      <w:r w:rsidRPr="00B8719E">
        <w:rPr>
          <w:color w:val="000000"/>
          <w:sz w:val="24"/>
          <w:szCs w:val="24"/>
        </w:rPr>
        <w:t>P</w:t>
      </w:r>
      <w:r w:rsidRPr="00B8719E">
        <w:rPr>
          <w:sz w:val="24"/>
          <w:szCs w:val="24"/>
        </w:rPr>
        <w:t>aslaugos bus teikiamos vienerius metus nuo sutarties įsigaliojimo dienos. Sutartis įsigalioja nuo pasirašymo dienos ir galioja iki visų įsipareigojimų įvykdymo ar sutarties nutraukimo.</w:t>
      </w:r>
      <w:r>
        <w:rPr>
          <w:sz w:val="24"/>
          <w:szCs w:val="24"/>
        </w:rPr>
        <w:t xml:space="preserve"> </w:t>
      </w:r>
      <w:r w:rsidR="002D6AE3" w:rsidRPr="00C80BB8">
        <w:rPr>
          <w:color w:val="000000"/>
          <w:sz w:val="24"/>
        </w:rPr>
        <w:t xml:space="preserve">Sutartis </w:t>
      </w:r>
      <w:r w:rsidR="00F93E32">
        <w:rPr>
          <w:color w:val="000000"/>
          <w:sz w:val="24"/>
        </w:rPr>
        <w:t>pratęsiama dar vieneriems metams</w:t>
      </w:r>
      <w:r w:rsidR="002D6AE3" w:rsidRPr="00C80BB8">
        <w:rPr>
          <w:color w:val="000000"/>
          <w:sz w:val="24"/>
        </w:rPr>
        <w:t>, jei ne vėliau kaip prieš mėnesį iki sutarties termino pabaigos nėra kurios nors šalies prašymo dėl sutarties nutraukimo arba peržiūrėjimo.</w:t>
      </w:r>
    </w:p>
    <w:p w14:paraId="3B7259F7" w14:textId="396EDDD6" w:rsidR="00C102AE" w:rsidRPr="00C102AE" w:rsidRDefault="0056161E" w:rsidP="00CC6E96">
      <w:pPr>
        <w:pStyle w:val="Komentarotekstas"/>
        <w:numPr>
          <w:ilvl w:val="0"/>
          <w:numId w:val="18"/>
        </w:numPr>
        <w:tabs>
          <w:tab w:val="left" w:pos="1134"/>
        </w:tabs>
        <w:ind w:left="0" w:firstLine="709"/>
        <w:jc w:val="both"/>
      </w:pPr>
      <w:r w:rsidRPr="00C102AE">
        <w:rPr>
          <w:b/>
          <w:color w:val="000000"/>
          <w:sz w:val="24"/>
          <w:szCs w:val="24"/>
        </w:rPr>
        <w:t>Nuotekų tvarkytojas</w:t>
      </w:r>
      <w:r w:rsidR="002D6AE3" w:rsidRPr="00C102AE">
        <w:rPr>
          <w:color w:val="000000"/>
          <w:sz w:val="24"/>
        </w:rPr>
        <w:t xml:space="preserve"> ir </w:t>
      </w:r>
      <w:r w:rsidR="00EB48A5" w:rsidRPr="00C102AE">
        <w:rPr>
          <w:b/>
          <w:color w:val="000000"/>
          <w:sz w:val="24"/>
          <w:szCs w:val="24"/>
        </w:rPr>
        <w:t>Abonentas</w:t>
      </w:r>
      <w:r w:rsidR="002D6AE3" w:rsidRPr="00C102AE">
        <w:rPr>
          <w:color w:val="000000"/>
          <w:sz w:val="24"/>
        </w:rPr>
        <w:t xml:space="preserve"> įsipareigoja vykdyti šią Sutartį, v</w:t>
      </w:r>
      <w:r w:rsidR="00FA2213" w:rsidRPr="00C102AE">
        <w:rPr>
          <w:color w:val="000000"/>
          <w:sz w:val="24"/>
        </w:rPr>
        <w:t xml:space="preserve">adovautis Lietuvos Respublikos </w:t>
      </w:r>
      <w:r w:rsidR="002D6AE3" w:rsidRPr="00C102AE">
        <w:rPr>
          <w:color w:val="000000"/>
          <w:sz w:val="24"/>
        </w:rPr>
        <w:t>geriamo</w:t>
      </w:r>
      <w:r w:rsidR="00562D98" w:rsidRPr="00C102AE">
        <w:rPr>
          <w:color w:val="000000"/>
          <w:sz w:val="24"/>
        </w:rPr>
        <w:t>jo</w:t>
      </w:r>
      <w:r w:rsidR="002D6AE3" w:rsidRPr="00C102AE">
        <w:rPr>
          <w:color w:val="000000"/>
          <w:sz w:val="24"/>
        </w:rPr>
        <w:t xml:space="preserve"> vandens tiekimo ir nuotekų tvarkymo įstatymu, Vandens tiekimo  ir nuotekų tvarkymo infrastruktūros naudojimo ir priežiūros taisyklėmis, atitinkamais Lietuvos Respublikos įstatymais ir </w:t>
      </w:r>
      <w:r w:rsidR="00087FD4" w:rsidRPr="00C102AE">
        <w:rPr>
          <w:color w:val="000000"/>
          <w:sz w:val="24"/>
        </w:rPr>
        <w:t>kitais teisės norminiais aktais.</w:t>
      </w:r>
    </w:p>
    <w:p w14:paraId="5538D941" w14:textId="0855DC7F" w:rsidR="00C102AE" w:rsidRPr="00C102AE" w:rsidRDefault="001C6DDF" w:rsidP="00CC6E96">
      <w:pPr>
        <w:pStyle w:val="Komentarotekstas"/>
        <w:numPr>
          <w:ilvl w:val="0"/>
          <w:numId w:val="18"/>
        </w:numPr>
        <w:tabs>
          <w:tab w:val="left" w:pos="1134"/>
        </w:tabs>
        <w:ind w:left="0" w:firstLine="709"/>
        <w:jc w:val="both"/>
      </w:pPr>
      <w:r w:rsidRPr="00C102AE">
        <w:rPr>
          <w:b/>
          <w:color w:val="000000"/>
          <w:sz w:val="24"/>
          <w:szCs w:val="24"/>
        </w:rPr>
        <w:t>Sutarties nutraukimas ir keit</w:t>
      </w:r>
      <w:r w:rsidR="003376E3">
        <w:rPr>
          <w:b/>
          <w:color w:val="000000"/>
          <w:sz w:val="24"/>
          <w:szCs w:val="24"/>
        </w:rPr>
        <w:t>i</w:t>
      </w:r>
      <w:r w:rsidRPr="00C102AE">
        <w:rPr>
          <w:b/>
          <w:color w:val="000000"/>
          <w:sz w:val="24"/>
          <w:szCs w:val="24"/>
        </w:rPr>
        <w:t>mas</w:t>
      </w:r>
      <w:r w:rsidRPr="00C102AE">
        <w:rPr>
          <w:color w:val="000000"/>
          <w:sz w:val="24"/>
          <w:szCs w:val="24"/>
        </w:rPr>
        <w:t>:</w:t>
      </w:r>
    </w:p>
    <w:p w14:paraId="03174E5E" w14:textId="42A901BD" w:rsidR="00C102AE" w:rsidRDefault="001C6DDF" w:rsidP="00CC6E96">
      <w:pPr>
        <w:pStyle w:val="Komentarotekstas"/>
        <w:numPr>
          <w:ilvl w:val="1"/>
          <w:numId w:val="24"/>
        </w:numPr>
        <w:tabs>
          <w:tab w:val="left" w:pos="993"/>
          <w:tab w:val="left" w:pos="1276"/>
        </w:tabs>
        <w:ind w:left="0" w:firstLine="709"/>
        <w:jc w:val="both"/>
      </w:pPr>
      <w:r w:rsidRPr="00C102AE">
        <w:rPr>
          <w:color w:val="000000"/>
          <w:sz w:val="24"/>
          <w:szCs w:val="24"/>
        </w:rPr>
        <w:t>Sutartis gali būti nutraukta šiais atvejais:</w:t>
      </w:r>
    </w:p>
    <w:p w14:paraId="310E721D" w14:textId="77777777" w:rsidR="00C102AE" w:rsidRPr="00C102AE" w:rsidRDefault="001C6DDF" w:rsidP="00CC6E96">
      <w:pPr>
        <w:pStyle w:val="Komentarotekstas"/>
        <w:numPr>
          <w:ilvl w:val="2"/>
          <w:numId w:val="24"/>
        </w:numPr>
        <w:tabs>
          <w:tab w:val="left" w:pos="1418"/>
          <w:tab w:val="left" w:pos="2694"/>
        </w:tabs>
        <w:ind w:left="0" w:firstLine="709"/>
        <w:jc w:val="both"/>
      </w:pPr>
      <w:r w:rsidRPr="00C102AE">
        <w:rPr>
          <w:sz w:val="24"/>
          <w:szCs w:val="24"/>
        </w:rPr>
        <w:t>dėl nuotekų tvarkymo infrastruktūros planinio remonto ir (ar) naujų infrastruktūros objektų prijungimo;</w:t>
      </w:r>
    </w:p>
    <w:p w14:paraId="3FB81BE7" w14:textId="77777777" w:rsidR="00C102AE" w:rsidRPr="00C102AE" w:rsidRDefault="001C6DDF" w:rsidP="00CC6E96">
      <w:pPr>
        <w:pStyle w:val="Komentarotekstas"/>
        <w:numPr>
          <w:ilvl w:val="2"/>
          <w:numId w:val="24"/>
        </w:numPr>
        <w:tabs>
          <w:tab w:val="left" w:pos="1418"/>
          <w:tab w:val="left" w:pos="1701"/>
        </w:tabs>
        <w:ind w:left="0" w:firstLine="709"/>
        <w:jc w:val="both"/>
      </w:pPr>
      <w:r w:rsidRPr="00C102AE">
        <w:rPr>
          <w:sz w:val="24"/>
          <w:szCs w:val="24"/>
        </w:rPr>
        <w:t xml:space="preserve">jeigu </w:t>
      </w:r>
      <w:r w:rsidRPr="00C102AE">
        <w:rPr>
          <w:b/>
          <w:sz w:val="24"/>
          <w:szCs w:val="24"/>
        </w:rPr>
        <w:t>Abonentas</w:t>
      </w:r>
      <w:r w:rsidRPr="00C102AE">
        <w:rPr>
          <w:sz w:val="24"/>
          <w:szCs w:val="24"/>
        </w:rPr>
        <w:t xml:space="preserve"> neapmoka sąskaitos už nuotekų valymą iki kito mėnesio, einančio po ataskaitinio laikotarpio, paskutinės kalendorinės dienos, ne vėliau kaip prieš 7 dienas iki numatomo nuotekų valymo paslaugų laikino nutraukimo, sustabdymo ar apribojimo raštu įspėjęs įsiskolinusį abonentą;</w:t>
      </w:r>
    </w:p>
    <w:p w14:paraId="73CEC7B2" w14:textId="6B5AC865" w:rsidR="00C102AE" w:rsidRPr="00C102AE" w:rsidRDefault="001C6DDF" w:rsidP="00243301">
      <w:pPr>
        <w:pStyle w:val="Komentarotekstas"/>
        <w:numPr>
          <w:ilvl w:val="2"/>
          <w:numId w:val="24"/>
        </w:numPr>
        <w:tabs>
          <w:tab w:val="left" w:pos="1418"/>
          <w:tab w:val="left" w:pos="1701"/>
          <w:tab w:val="left" w:pos="1843"/>
        </w:tabs>
        <w:ind w:left="0" w:firstLine="709"/>
        <w:jc w:val="both"/>
      </w:pPr>
      <w:r w:rsidRPr="00C102AE">
        <w:rPr>
          <w:sz w:val="24"/>
          <w:szCs w:val="24"/>
        </w:rPr>
        <w:t>kai nuotekų valymo paslaugų teikimą būtina laikinai nutraukti, sustabdyti ar apriboti siekiant išvengti avarijos nuotekų tvarkymo infrastruktūroje arba avariją likviduoti;</w:t>
      </w:r>
    </w:p>
    <w:p w14:paraId="69EA2F3F" w14:textId="77777777" w:rsidR="00C102AE" w:rsidRPr="00C102AE" w:rsidRDefault="001C6DDF" w:rsidP="00243301">
      <w:pPr>
        <w:pStyle w:val="Komentarotekstas"/>
        <w:numPr>
          <w:ilvl w:val="2"/>
          <w:numId w:val="24"/>
        </w:numPr>
        <w:tabs>
          <w:tab w:val="left" w:pos="1418"/>
        </w:tabs>
        <w:ind w:left="0" w:firstLine="709"/>
        <w:jc w:val="both"/>
      </w:pPr>
      <w:r w:rsidRPr="00C102AE">
        <w:rPr>
          <w:sz w:val="24"/>
          <w:szCs w:val="24"/>
        </w:rPr>
        <w:t>rašytiniu Šalių susitarimu, Lietuvos Respublikos civiliniame kodekse bei kituose teisės aktuose nustatyta tvarka ir pagrindais;</w:t>
      </w:r>
    </w:p>
    <w:p w14:paraId="4B753DEF" w14:textId="77777777" w:rsidR="00C102AE" w:rsidRPr="00C102AE" w:rsidRDefault="001C6DDF" w:rsidP="00243301">
      <w:pPr>
        <w:pStyle w:val="Komentarotekstas"/>
        <w:numPr>
          <w:ilvl w:val="2"/>
          <w:numId w:val="24"/>
        </w:numPr>
        <w:tabs>
          <w:tab w:val="left" w:pos="1418"/>
        </w:tabs>
        <w:ind w:left="0" w:firstLine="709"/>
        <w:jc w:val="both"/>
      </w:pPr>
      <w:r w:rsidRPr="00C102AE">
        <w:rPr>
          <w:b/>
          <w:sz w:val="24"/>
          <w:szCs w:val="24"/>
        </w:rPr>
        <w:t>Abonentas</w:t>
      </w:r>
      <w:r w:rsidRPr="00C102AE">
        <w:rPr>
          <w:sz w:val="24"/>
          <w:szCs w:val="24"/>
        </w:rPr>
        <w:t xml:space="preserve"> turi teisę vienašališkai, ne teismo tvarka, nesant </w:t>
      </w:r>
      <w:r w:rsidRPr="00C102AE">
        <w:rPr>
          <w:b/>
          <w:sz w:val="24"/>
          <w:szCs w:val="24"/>
        </w:rPr>
        <w:t>Nuotekų tvarkytojo</w:t>
      </w:r>
      <w:r w:rsidRPr="00C102AE">
        <w:rPr>
          <w:sz w:val="24"/>
          <w:szCs w:val="24"/>
        </w:rPr>
        <w:t xml:space="preserve"> kaltės nutraukti Sutartį apie tai raštu įspėjęs Nuotekų tvarkytoją prieš 30 (trisdešimt) dienų;</w:t>
      </w:r>
    </w:p>
    <w:p w14:paraId="3A204134" w14:textId="77777777" w:rsidR="00C102AE" w:rsidRPr="00C102AE" w:rsidRDefault="001C6DDF" w:rsidP="00243301">
      <w:pPr>
        <w:pStyle w:val="Komentarotekstas"/>
        <w:numPr>
          <w:ilvl w:val="2"/>
          <w:numId w:val="24"/>
        </w:numPr>
        <w:tabs>
          <w:tab w:val="left" w:pos="1418"/>
        </w:tabs>
        <w:ind w:left="0" w:firstLine="709"/>
        <w:jc w:val="both"/>
      </w:pPr>
      <w:r w:rsidRPr="00C102AE">
        <w:rPr>
          <w:b/>
          <w:sz w:val="24"/>
          <w:szCs w:val="24"/>
        </w:rPr>
        <w:t>Nuotekų tvarkytojas</w:t>
      </w:r>
      <w:r w:rsidRPr="00C102AE">
        <w:rPr>
          <w:sz w:val="24"/>
          <w:szCs w:val="24"/>
        </w:rPr>
        <w:t xml:space="preserve"> turi teisę vienašališkai, ne teismo tvarka nutraukti Sutartį apie tai raštu įspėjusi </w:t>
      </w:r>
      <w:r w:rsidRPr="00C102AE">
        <w:rPr>
          <w:b/>
          <w:sz w:val="24"/>
          <w:szCs w:val="24"/>
        </w:rPr>
        <w:t>Abonentą</w:t>
      </w:r>
      <w:r w:rsidRPr="00C102AE">
        <w:rPr>
          <w:sz w:val="24"/>
          <w:szCs w:val="24"/>
        </w:rPr>
        <w:t xml:space="preserve"> prieš 30 (trisdešimt) dienų, jei </w:t>
      </w:r>
      <w:r w:rsidRPr="00C102AE">
        <w:rPr>
          <w:b/>
          <w:sz w:val="24"/>
          <w:szCs w:val="24"/>
        </w:rPr>
        <w:t>Abonentas</w:t>
      </w:r>
      <w:r w:rsidRPr="00C102AE">
        <w:rPr>
          <w:sz w:val="24"/>
          <w:szCs w:val="24"/>
        </w:rPr>
        <w:t xml:space="preserve"> nevykdo ir (ar) netinkamai vykdo Sutartyje ir (ar) teisės aktuose numatytų reikalavimų ir (ar) teisėtų </w:t>
      </w:r>
      <w:r w:rsidRPr="00C102AE">
        <w:rPr>
          <w:b/>
          <w:sz w:val="24"/>
          <w:szCs w:val="24"/>
        </w:rPr>
        <w:t>Nuotekų tvarkytojo</w:t>
      </w:r>
      <w:r w:rsidRPr="00C102AE">
        <w:rPr>
          <w:sz w:val="24"/>
          <w:szCs w:val="24"/>
        </w:rPr>
        <w:t xml:space="preserve"> nurodymų;</w:t>
      </w:r>
    </w:p>
    <w:p w14:paraId="7D892EB3" w14:textId="71056E53" w:rsidR="001C6DDF" w:rsidRPr="00C102AE" w:rsidRDefault="001C6DDF" w:rsidP="00243301">
      <w:pPr>
        <w:pStyle w:val="Sraopastraipa"/>
        <w:numPr>
          <w:ilvl w:val="1"/>
          <w:numId w:val="24"/>
        </w:numPr>
        <w:tabs>
          <w:tab w:val="left" w:pos="1276"/>
        </w:tabs>
        <w:ind w:left="-142" w:right="34" w:firstLine="851"/>
        <w:jc w:val="both"/>
        <w:rPr>
          <w:sz w:val="24"/>
          <w:szCs w:val="24"/>
        </w:rPr>
      </w:pPr>
      <w:r w:rsidRPr="00C102AE">
        <w:rPr>
          <w:sz w:val="24"/>
          <w:szCs w:val="24"/>
        </w:rPr>
        <w:t>Sutartis gali būti keičiama šiais atvejais:</w:t>
      </w:r>
    </w:p>
    <w:p w14:paraId="3C3B12CD" w14:textId="77777777" w:rsidR="00C102AE" w:rsidRPr="00C102AE" w:rsidRDefault="001C6DDF" w:rsidP="00243301">
      <w:pPr>
        <w:pStyle w:val="Sraopastraipa"/>
        <w:numPr>
          <w:ilvl w:val="2"/>
          <w:numId w:val="24"/>
        </w:numPr>
        <w:tabs>
          <w:tab w:val="left" w:pos="709"/>
          <w:tab w:val="left" w:pos="851"/>
          <w:tab w:val="left" w:pos="1418"/>
        </w:tabs>
        <w:ind w:left="-142" w:firstLine="851"/>
        <w:jc w:val="both"/>
        <w:rPr>
          <w:sz w:val="24"/>
          <w:szCs w:val="24"/>
        </w:rPr>
      </w:pPr>
      <w:r w:rsidRPr="00C102AE">
        <w:rPr>
          <w:b/>
          <w:sz w:val="24"/>
          <w:szCs w:val="24"/>
        </w:rPr>
        <w:t>Nuotekų tvarkytojas</w:t>
      </w:r>
      <w:r w:rsidRPr="00C102AE">
        <w:rPr>
          <w:sz w:val="24"/>
          <w:szCs w:val="24"/>
        </w:rPr>
        <w:t xml:space="preserve"> turi teisę vienašališkai, ne teismo tvarka nutraukti ir (ar) pakeisti Sutartį apie tai iš anksto įspėjusi </w:t>
      </w:r>
      <w:r w:rsidRPr="00C102AE">
        <w:rPr>
          <w:b/>
          <w:sz w:val="24"/>
          <w:szCs w:val="24"/>
        </w:rPr>
        <w:t>Abonentą</w:t>
      </w:r>
      <w:r w:rsidRPr="00C102AE">
        <w:rPr>
          <w:sz w:val="24"/>
          <w:szCs w:val="24"/>
        </w:rPr>
        <w:t>, jei savivaldybės priima naujus sprendimus ir (ar) teisės aktus, susijusius su Paslaugų teikimu, ir (ar) patvirtina naują Sutarties formą;</w:t>
      </w:r>
    </w:p>
    <w:p w14:paraId="326E163B" w14:textId="77777777" w:rsidR="00C102AE" w:rsidRPr="00C102AE" w:rsidRDefault="001C6DDF" w:rsidP="00243301">
      <w:pPr>
        <w:pStyle w:val="Sraopastraipa"/>
        <w:numPr>
          <w:ilvl w:val="2"/>
          <w:numId w:val="24"/>
        </w:numPr>
        <w:tabs>
          <w:tab w:val="left" w:pos="709"/>
          <w:tab w:val="left" w:pos="851"/>
          <w:tab w:val="left" w:pos="1418"/>
        </w:tabs>
        <w:ind w:left="-142" w:firstLine="851"/>
        <w:jc w:val="both"/>
        <w:rPr>
          <w:sz w:val="24"/>
          <w:szCs w:val="24"/>
        </w:rPr>
      </w:pPr>
      <w:r w:rsidRPr="00C102AE">
        <w:rPr>
          <w:sz w:val="24"/>
          <w:szCs w:val="24"/>
        </w:rPr>
        <w:t xml:space="preserve">Sutartis keičiama rašytiniu susitarimu, išskyrus atvejus, kai </w:t>
      </w:r>
      <w:r w:rsidRPr="00C102AE">
        <w:rPr>
          <w:b/>
          <w:sz w:val="24"/>
          <w:szCs w:val="24"/>
        </w:rPr>
        <w:t>Nuotekų tvarkytojas</w:t>
      </w:r>
      <w:r w:rsidRPr="00C102AE">
        <w:rPr>
          <w:sz w:val="24"/>
          <w:szCs w:val="24"/>
        </w:rPr>
        <w:t xml:space="preserve"> pagal Sutartį ir (ar) teisės aktus turi teisę vienašališkai keisti Sutarties sąlygas, ir kitais teisės aktuose nustatytais pagrindais ir tvarka.</w:t>
      </w:r>
    </w:p>
    <w:p w14:paraId="15C53E38" w14:textId="56B9BC11" w:rsidR="002D6AE3" w:rsidRPr="00C102AE" w:rsidRDefault="002D6AE3" w:rsidP="00243301">
      <w:pPr>
        <w:pStyle w:val="Sraopastraipa"/>
        <w:numPr>
          <w:ilvl w:val="0"/>
          <w:numId w:val="24"/>
        </w:numPr>
        <w:tabs>
          <w:tab w:val="left" w:pos="709"/>
          <w:tab w:val="left" w:pos="851"/>
        </w:tabs>
        <w:ind w:left="1134"/>
        <w:jc w:val="both"/>
        <w:rPr>
          <w:sz w:val="24"/>
          <w:szCs w:val="24"/>
        </w:rPr>
      </w:pPr>
      <w:r w:rsidRPr="00C102AE">
        <w:rPr>
          <w:sz w:val="24"/>
        </w:rPr>
        <w:t>Priedai yra neatsiejamos šios Sutarties dalys.</w:t>
      </w:r>
    </w:p>
    <w:p w14:paraId="1D6D72FF" w14:textId="77777777" w:rsidR="00FA2213" w:rsidRDefault="00FA2213" w:rsidP="000E4AD4">
      <w:pPr>
        <w:jc w:val="both"/>
        <w:rPr>
          <w:b/>
          <w:color w:val="000000"/>
          <w:sz w:val="24"/>
        </w:rPr>
      </w:pPr>
    </w:p>
    <w:p w14:paraId="175B689B" w14:textId="0D0D60EA" w:rsidR="005011D3" w:rsidRDefault="002D6AE3" w:rsidP="00560D83">
      <w:pPr>
        <w:ind w:left="1799" w:hanging="719"/>
        <w:jc w:val="center"/>
        <w:rPr>
          <w:b/>
          <w:color w:val="000000"/>
          <w:sz w:val="24"/>
          <w:szCs w:val="24"/>
        </w:rPr>
      </w:pPr>
      <w:r w:rsidRPr="00575543">
        <w:rPr>
          <w:b/>
          <w:color w:val="000000"/>
          <w:sz w:val="24"/>
        </w:rPr>
        <w:t>VII.</w:t>
      </w:r>
      <w:r w:rsidR="003A3881" w:rsidRPr="00575543">
        <w:rPr>
          <w:color w:val="000000"/>
          <w:sz w:val="14"/>
        </w:rPr>
        <w:t xml:space="preserve">  </w:t>
      </w:r>
      <w:r w:rsidR="005011D3" w:rsidRPr="00575543">
        <w:rPr>
          <w:b/>
          <w:color w:val="000000"/>
          <w:sz w:val="24"/>
          <w:szCs w:val="24"/>
        </w:rPr>
        <w:t>BAIGIAMOSIOS NUOSTATOS</w:t>
      </w:r>
    </w:p>
    <w:p w14:paraId="38E89361" w14:textId="77777777" w:rsidR="001F2257" w:rsidRDefault="001F2257" w:rsidP="000E4AD4">
      <w:pPr>
        <w:jc w:val="center"/>
        <w:rPr>
          <w:b/>
          <w:color w:val="000000"/>
          <w:sz w:val="24"/>
          <w:szCs w:val="24"/>
        </w:rPr>
      </w:pPr>
    </w:p>
    <w:p w14:paraId="72C2A941" w14:textId="77777777" w:rsidR="00C102AE" w:rsidRDefault="00EB48A5" w:rsidP="00243301">
      <w:pPr>
        <w:pStyle w:val="Sraopastraipa"/>
        <w:numPr>
          <w:ilvl w:val="0"/>
          <w:numId w:val="24"/>
        </w:numPr>
        <w:tabs>
          <w:tab w:val="left" w:pos="1134"/>
        </w:tabs>
        <w:ind w:left="-142" w:firstLine="851"/>
        <w:jc w:val="both"/>
        <w:rPr>
          <w:color w:val="000000"/>
          <w:sz w:val="24"/>
          <w:szCs w:val="24"/>
        </w:rPr>
      </w:pPr>
      <w:r w:rsidRPr="00C102AE">
        <w:rPr>
          <w:b/>
          <w:color w:val="000000"/>
          <w:sz w:val="24"/>
          <w:szCs w:val="24"/>
        </w:rPr>
        <w:t>Abonentas</w:t>
      </w:r>
      <w:r w:rsidR="005011D3" w:rsidRPr="00C102AE">
        <w:rPr>
          <w:color w:val="000000"/>
          <w:sz w:val="24"/>
          <w:szCs w:val="24"/>
        </w:rPr>
        <w:t xml:space="preserve"> patvirtina, kad prieš šios Sutarties pasirašymą </w:t>
      </w:r>
      <w:r w:rsidR="0056161E" w:rsidRPr="00C102AE">
        <w:rPr>
          <w:b/>
          <w:color w:val="000000"/>
          <w:sz w:val="24"/>
          <w:szCs w:val="24"/>
        </w:rPr>
        <w:t>Nuotekų tvarkytojas</w:t>
      </w:r>
      <w:r w:rsidR="005011D3" w:rsidRPr="00C102AE">
        <w:rPr>
          <w:color w:val="000000"/>
          <w:sz w:val="24"/>
          <w:szCs w:val="24"/>
        </w:rPr>
        <w:t xml:space="preserve"> pateikė visą </w:t>
      </w:r>
      <w:r w:rsidRPr="00C102AE">
        <w:rPr>
          <w:b/>
          <w:color w:val="000000"/>
          <w:sz w:val="24"/>
          <w:szCs w:val="24"/>
        </w:rPr>
        <w:t>Abonento</w:t>
      </w:r>
      <w:r w:rsidR="005011D3" w:rsidRPr="00C102AE">
        <w:rPr>
          <w:color w:val="000000"/>
          <w:sz w:val="24"/>
          <w:szCs w:val="24"/>
        </w:rPr>
        <w:t xml:space="preserve"> pareikalautą žodinę ir rašytinę informaciją, susijusią su nuotekų tvarkymo paslauga, bei šia Sutartimi prisiimtų teisių ir pareigų realizavimo tvarka.</w:t>
      </w:r>
    </w:p>
    <w:p w14:paraId="1240BE83" w14:textId="77777777" w:rsidR="00C102AE" w:rsidRDefault="005011D3" w:rsidP="00243301">
      <w:pPr>
        <w:pStyle w:val="Sraopastraipa"/>
        <w:numPr>
          <w:ilvl w:val="0"/>
          <w:numId w:val="24"/>
        </w:numPr>
        <w:tabs>
          <w:tab w:val="left" w:pos="993"/>
          <w:tab w:val="left" w:pos="1134"/>
        </w:tabs>
        <w:ind w:left="-142" w:firstLine="851"/>
        <w:jc w:val="both"/>
        <w:rPr>
          <w:color w:val="000000"/>
          <w:sz w:val="24"/>
          <w:szCs w:val="24"/>
        </w:rPr>
      </w:pPr>
      <w:r w:rsidRPr="00C102AE">
        <w:rPr>
          <w:color w:val="000000"/>
          <w:sz w:val="24"/>
          <w:szCs w:val="24"/>
        </w:rPr>
        <w:t>Šalys įsipareigoja šioje Sutartyje neaptartais klausimais vadovautis Lietuvos Respublikos įstatymais, kitais teisės aktais, reglamentuojančiais nuotekų tvarkymą.</w:t>
      </w:r>
    </w:p>
    <w:p w14:paraId="2A64454A" w14:textId="77777777" w:rsidR="00C102AE" w:rsidRDefault="005011D3" w:rsidP="00243301">
      <w:pPr>
        <w:pStyle w:val="Sraopastraipa"/>
        <w:numPr>
          <w:ilvl w:val="0"/>
          <w:numId w:val="24"/>
        </w:numPr>
        <w:tabs>
          <w:tab w:val="left" w:pos="1134"/>
        </w:tabs>
        <w:ind w:left="-142" w:firstLine="851"/>
        <w:jc w:val="both"/>
        <w:rPr>
          <w:color w:val="000000"/>
          <w:sz w:val="24"/>
          <w:szCs w:val="24"/>
        </w:rPr>
      </w:pPr>
      <w:r w:rsidRPr="00C102AE">
        <w:rPr>
          <w:color w:val="000000"/>
          <w:sz w:val="24"/>
          <w:szCs w:val="24"/>
        </w:rPr>
        <w:t xml:space="preserve">Iš sutarties kylantys ginčai sprendžiami Šalių įgaliotų atstovų derybomis. Nepavykus ginčo išspręsti derybų būdu, ginčas yra sprendžiamas teisme. Teritorinis teismingumas nustatomas pagal </w:t>
      </w:r>
      <w:r w:rsidR="00410313" w:rsidRPr="00C102AE">
        <w:rPr>
          <w:b/>
          <w:color w:val="000000"/>
          <w:sz w:val="24"/>
          <w:szCs w:val="24"/>
        </w:rPr>
        <w:t>Nuotekų tvarkytojo</w:t>
      </w:r>
      <w:r w:rsidRPr="00C102AE">
        <w:rPr>
          <w:color w:val="000000"/>
          <w:sz w:val="24"/>
          <w:szCs w:val="24"/>
        </w:rPr>
        <w:t xml:space="preserve"> buveinės vietą.</w:t>
      </w:r>
    </w:p>
    <w:p w14:paraId="3221389B" w14:textId="68697A7B" w:rsidR="00B16956" w:rsidRPr="00B16956" w:rsidRDefault="00BF141F" w:rsidP="00014689">
      <w:pPr>
        <w:pStyle w:val="Sraopastraipa"/>
        <w:numPr>
          <w:ilvl w:val="0"/>
          <w:numId w:val="24"/>
        </w:numPr>
        <w:tabs>
          <w:tab w:val="left" w:pos="1134"/>
        </w:tabs>
        <w:ind w:left="-142" w:firstLine="851"/>
        <w:jc w:val="both"/>
        <w:rPr>
          <w:color w:val="000000"/>
          <w:sz w:val="24"/>
          <w:szCs w:val="24"/>
        </w:rPr>
      </w:pPr>
      <w:r w:rsidRPr="00C102AE">
        <w:rPr>
          <w:color w:val="000000"/>
          <w:sz w:val="24"/>
          <w:szCs w:val="24"/>
        </w:rPr>
        <w:lastRenderedPageBreak/>
        <w:t>Sutartis surašoma dviem vienodą teisinę galią turinčiais egzemplioriais – po vieną kiekvienai šaliai.</w:t>
      </w:r>
      <w:r w:rsidR="00FA2213" w:rsidRPr="00C102AE">
        <w:rPr>
          <w:color w:val="000000"/>
          <w:sz w:val="14"/>
        </w:rPr>
        <w:t>  </w:t>
      </w:r>
    </w:p>
    <w:p w14:paraId="7D9B3393" w14:textId="77777777" w:rsidR="00B16956" w:rsidRPr="00A50DAC" w:rsidRDefault="00B16956" w:rsidP="00014689">
      <w:pPr>
        <w:jc w:val="both"/>
        <w:rPr>
          <w:sz w:val="24"/>
          <w:szCs w:val="24"/>
        </w:rPr>
      </w:pPr>
    </w:p>
    <w:p w14:paraId="02C9ADAA" w14:textId="00B1CEFF" w:rsidR="002D6AE3" w:rsidRDefault="00B16956" w:rsidP="001F2257">
      <w:pPr>
        <w:ind w:left="1799" w:hanging="719"/>
        <w:jc w:val="center"/>
        <w:rPr>
          <w:b/>
          <w:color w:val="000000"/>
          <w:sz w:val="24"/>
        </w:rPr>
      </w:pPr>
      <w:r>
        <w:rPr>
          <w:b/>
          <w:color w:val="000000"/>
          <w:sz w:val="24"/>
        </w:rPr>
        <w:t xml:space="preserve">VIII. </w:t>
      </w:r>
      <w:r w:rsidR="002D6AE3" w:rsidRPr="00C80BB8">
        <w:rPr>
          <w:b/>
          <w:color w:val="000000"/>
          <w:sz w:val="24"/>
        </w:rPr>
        <w:t>ŠALIŲ REKVIZITAI IR PARAŠAI</w:t>
      </w:r>
    </w:p>
    <w:p w14:paraId="0E18069D" w14:textId="77777777" w:rsidR="002D6AE3" w:rsidRDefault="002D6AE3" w:rsidP="00FA2213">
      <w:pPr>
        <w:rPr>
          <w:b/>
          <w:color w:val="000000"/>
          <w:sz w:val="24"/>
        </w:rPr>
      </w:pPr>
    </w:p>
    <w:tbl>
      <w:tblPr>
        <w:tblW w:w="9923" w:type="dxa"/>
        <w:tblCellMar>
          <w:left w:w="0" w:type="dxa"/>
          <w:right w:w="0" w:type="dxa"/>
        </w:tblCellMar>
        <w:tblLook w:val="0000" w:firstRow="0" w:lastRow="0" w:firstColumn="0" w:lastColumn="0" w:noHBand="0" w:noVBand="0"/>
      </w:tblPr>
      <w:tblGrid>
        <w:gridCol w:w="4681"/>
        <w:gridCol w:w="367"/>
        <w:gridCol w:w="4875"/>
      </w:tblGrid>
      <w:tr w:rsidR="002D6AE3" w:rsidRPr="00C80BB8" w14:paraId="20FADC8E" w14:textId="77777777" w:rsidTr="004D79FC">
        <w:trPr>
          <w:trHeight w:val="3222"/>
        </w:trPr>
        <w:tc>
          <w:tcPr>
            <w:tcW w:w="4681" w:type="dxa"/>
            <w:tcMar>
              <w:top w:w="39" w:type="dxa"/>
              <w:left w:w="39" w:type="dxa"/>
              <w:bottom w:w="39" w:type="dxa"/>
              <w:right w:w="39" w:type="dxa"/>
            </w:tcMar>
          </w:tcPr>
          <w:p w14:paraId="1D6FE671" w14:textId="28C46EF7" w:rsidR="002D6AE3" w:rsidRPr="00CF43A1" w:rsidRDefault="00410313" w:rsidP="00D30CC7">
            <w:r w:rsidRPr="00CF43A1">
              <w:rPr>
                <w:b/>
                <w:sz w:val="24"/>
                <w:szCs w:val="24"/>
              </w:rPr>
              <w:t>NUOTEKŲ TVARKYTOJAS</w:t>
            </w:r>
            <w:r w:rsidRPr="00CF43A1">
              <w:t xml:space="preserve"> </w:t>
            </w:r>
          </w:p>
          <w:p w14:paraId="68BF213A" w14:textId="77777777" w:rsidR="004D79FC" w:rsidRDefault="004D79FC" w:rsidP="00D30CC7">
            <w:pPr>
              <w:rPr>
                <w:sz w:val="24"/>
              </w:rPr>
            </w:pPr>
          </w:p>
          <w:p w14:paraId="68E84415" w14:textId="19E45C8C" w:rsidR="002D6AE3" w:rsidRPr="00CF43A1" w:rsidRDefault="002D6AE3" w:rsidP="00D30CC7">
            <w:r w:rsidRPr="00CF43A1">
              <w:rPr>
                <w:sz w:val="24"/>
              </w:rPr>
              <w:t>UAB „Jonavos vandenys”</w:t>
            </w:r>
          </w:p>
          <w:p w14:paraId="3188BAF6" w14:textId="77777777" w:rsidR="002D6AE3" w:rsidRPr="00CF43A1" w:rsidRDefault="002D6AE3" w:rsidP="00D30CC7">
            <w:pPr>
              <w:ind w:right="68"/>
            </w:pPr>
            <w:r w:rsidRPr="00CF43A1">
              <w:rPr>
                <w:sz w:val="24"/>
              </w:rPr>
              <w:t>Kranto g. 9, LT- 55249, Jonava</w:t>
            </w:r>
          </w:p>
          <w:p w14:paraId="65794755" w14:textId="77777777" w:rsidR="002D6AE3" w:rsidRPr="00CF43A1" w:rsidRDefault="002D6AE3" w:rsidP="00D30CC7">
            <w:r w:rsidRPr="00CF43A1">
              <w:rPr>
                <w:sz w:val="24"/>
              </w:rPr>
              <w:t>Įmonės kodas 256564350</w:t>
            </w:r>
          </w:p>
          <w:p w14:paraId="78B26B28" w14:textId="77777777" w:rsidR="002D6AE3" w:rsidRPr="00CF43A1" w:rsidRDefault="002D6AE3" w:rsidP="00D30CC7">
            <w:r w:rsidRPr="00CF43A1">
              <w:rPr>
                <w:sz w:val="24"/>
              </w:rPr>
              <w:t>PVM mokėtojo kodas LT565643515</w:t>
            </w:r>
          </w:p>
          <w:p w14:paraId="531863D7" w14:textId="77777777" w:rsidR="004C1027" w:rsidRPr="00CF43A1" w:rsidRDefault="004C1027" w:rsidP="00D30CC7">
            <w:pPr>
              <w:rPr>
                <w:sz w:val="24"/>
              </w:rPr>
            </w:pPr>
            <w:r w:rsidRPr="00CF43A1">
              <w:rPr>
                <w:sz w:val="24"/>
              </w:rPr>
              <w:t>LT687300010095732982</w:t>
            </w:r>
          </w:p>
          <w:p w14:paraId="12F83C92" w14:textId="0D0C12B8" w:rsidR="002D6AE3" w:rsidRPr="00CF43A1" w:rsidRDefault="00864811" w:rsidP="00D30CC7">
            <w:r>
              <w:rPr>
                <w:sz w:val="24"/>
              </w:rPr>
              <w:t xml:space="preserve">Bankas </w:t>
            </w:r>
            <w:r w:rsidR="004C1027" w:rsidRPr="00CF43A1">
              <w:rPr>
                <w:sz w:val="24"/>
              </w:rPr>
              <w:t>AB Swedbank</w:t>
            </w:r>
          </w:p>
          <w:p w14:paraId="58385DD1" w14:textId="08FEF638" w:rsidR="002D6AE3" w:rsidRPr="00CF43A1" w:rsidRDefault="002D6AE3" w:rsidP="00D30CC7">
            <w:r w:rsidRPr="00CF43A1">
              <w:rPr>
                <w:sz w:val="24"/>
              </w:rPr>
              <w:t>Tel./faks. +370 349 54</w:t>
            </w:r>
            <w:r w:rsidR="00980336" w:rsidRPr="00CF43A1">
              <w:rPr>
                <w:sz w:val="24"/>
              </w:rPr>
              <w:t xml:space="preserve"> </w:t>
            </w:r>
            <w:r w:rsidRPr="00CF43A1">
              <w:rPr>
                <w:sz w:val="24"/>
              </w:rPr>
              <w:t>806</w:t>
            </w:r>
          </w:p>
          <w:p w14:paraId="0573FE49" w14:textId="03DF5387" w:rsidR="002D6AE3" w:rsidRDefault="002D6AE3" w:rsidP="00D30CC7">
            <w:pPr>
              <w:rPr>
                <w:sz w:val="24"/>
                <w:u w:val="single"/>
              </w:rPr>
            </w:pPr>
            <w:r w:rsidRPr="00CF43A1">
              <w:rPr>
                <w:sz w:val="24"/>
              </w:rPr>
              <w:t xml:space="preserve">El. paštas: </w:t>
            </w:r>
            <w:hyperlink r:id="rId11" w:history="1">
              <w:r w:rsidR="00864811" w:rsidRPr="00C20B77">
                <w:rPr>
                  <w:rStyle w:val="Hipersaitas"/>
                  <w:sz w:val="24"/>
                </w:rPr>
                <w:t>administracija@jonavosvandenys.lt</w:t>
              </w:r>
            </w:hyperlink>
          </w:p>
          <w:p w14:paraId="4DEEE473" w14:textId="77777777" w:rsidR="002D6AE3" w:rsidRPr="00CF43A1" w:rsidRDefault="002D6AE3" w:rsidP="00D30CC7">
            <w:r w:rsidRPr="00CF43A1">
              <w:rPr>
                <w:sz w:val="24"/>
              </w:rPr>
              <w:t>Duomenys kaupiami ir saugomi</w:t>
            </w:r>
          </w:p>
          <w:p w14:paraId="7A8FA4FD" w14:textId="5D3E8D3A" w:rsidR="002D6AE3" w:rsidRPr="00CF43A1" w:rsidRDefault="00FA2213" w:rsidP="00980336">
            <w:r w:rsidRPr="00CF43A1">
              <w:rPr>
                <w:sz w:val="24"/>
              </w:rPr>
              <w:t>Juridinių asmenų registre</w:t>
            </w:r>
          </w:p>
        </w:tc>
        <w:tc>
          <w:tcPr>
            <w:tcW w:w="367" w:type="dxa"/>
            <w:tcMar>
              <w:top w:w="39" w:type="dxa"/>
              <w:left w:w="39" w:type="dxa"/>
              <w:bottom w:w="39" w:type="dxa"/>
              <w:right w:w="39" w:type="dxa"/>
            </w:tcMar>
          </w:tcPr>
          <w:p w14:paraId="1911ED2F" w14:textId="77777777" w:rsidR="002D6AE3" w:rsidRPr="00CF43A1" w:rsidRDefault="002D6AE3" w:rsidP="00D30CC7"/>
        </w:tc>
        <w:tc>
          <w:tcPr>
            <w:tcW w:w="4875" w:type="dxa"/>
            <w:tcMar>
              <w:top w:w="39" w:type="dxa"/>
              <w:left w:w="39" w:type="dxa"/>
              <w:bottom w:w="39" w:type="dxa"/>
              <w:right w:w="39" w:type="dxa"/>
            </w:tcMar>
          </w:tcPr>
          <w:p w14:paraId="6DD266CB" w14:textId="77777777" w:rsidR="00AD0832" w:rsidRDefault="00EB48A5" w:rsidP="00D30CC7">
            <w:r w:rsidRPr="00CF43A1">
              <w:rPr>
                <w:b/>
                <w:sz w:val="24"/>
                <w:szCs w:val="24"/>
              </w:rPr>
              <w:t>ABONENTAS</w:t>
            </w:r>
          </w:p>
          <w:p w14:paraId="0B397E95" w14:textId="77777777" w:rsidR="00D400B3" w:rsidRDefault="00D400B3" w:rsidP="00D30CC7">
            <w:pPr>
              <w:rPr>
                <w:sz w:val="24"/>
              </w:rPr>
            </w:pPr>
          </w:p>
          <w:p w14:paraId="54248300" w14:textId="14C1E573" w:rsidR="002D6AE3" w:rsidRPr="00CF43A1" w:rsidRDefault="00C90B5F" w:rsidP="00D30CC7">
            <w:r>
              <w:rPr>
                <w:sz w:val="24"/>
              </w:rPr>
              <w:t>Abonento pavadinimas</w:t>
            </w:r>
            <w:r w:rsidR="002D6AE3" w:rsidRPr="00CF43A1">
              <w:rPr>
                <w:sz w:val="24"/>
              </w:rPr>
              <w:t xml:space="preserve"> </w:t>
            </w:r>
            <w:r w:rsidR="002D6AE3" w:rsidRPr="00CF43A1">
              <w:rPr>
                <w:b/>
                <w:sz w:val="24"/>
              </w:rPr>
              <w:t> </w:t>
            </w:r>
          </w:p>
          <w:p w14:paraId="10444985" w14:textId="2B0F88F4" w:rsidR="00C127FD" w:rsidRDefault="00C90B5F" w:rsidP="00D30CC7">
            <w:pPr>
              <w:rPr>
                <w:sz w:val="24"/>
              </w:rPr>
            </w:pPr>
            <w:r>
              <w:rPr>
                <w:sz w:val="24"/>
              </w:rPr>
              <w:t>Adresas</w:t>
            </w:r>
          </w:p>
          <w:p w14:paraId="1CB71404" w14:textId="73EEDAC1" w:rsidR="002D6AE3" w:rsidRPr="00CF43A1" w:rsidRDefault="00C127FD" w:rsidP="00D30CC7">
            <w:r>
              <w:rPr>
                <w:sz w:val="24"/>
              </w:rPr>
              <w:t>Įmonės</w:t>
            </w:r>
            <w:r w:rsidR="002D6AE3" w:rsidRPr="00CF43A1">
              <w:rPr>
                <w:sz w:val="24"/>
              </w:rPr>
              <w:t xml:space="preserve"> kodas</w:t>
            </w:r>
          </w:p>
          <w:p w14:paraId="3687A8C2" w14:textId="0CB9DCF2" w:rsidR="002D6AE3" w:rsidRPr="00CF43A1" w:rsidRDefault="00C127FD" w:rsidP="00D30CC7">
            <w:r>
              <w:rPr>
                <w:sz w:val="24"/>
              </w:rPr>
              <w:t>PVM mokėtojo kodas</w:t>
            </w:r>
            <w:r w:rsidR="00C90B5F">
              <w:rPr>
                <w:sz w:val="24"/>
              </w:rPr>
              <w:t xml:space="preserve"> LT</w:t>
            </w:r>
          </w:p>
          <w:p w14:paraId="0D61E303" w14:textId="5A4400B6" w:rsidR="002D6AE3" w:rsidRPr="00CF43A1" w:rsidRDefault="00C90B5F" w:rsidP="00D30CC7">
            <w:r>
              <w:rPr>
                <w:sz w:val="24"/>
              </w:rPr>
              <w:t>Banko sąskaitos numeris</w:t>
            </w:r>
          </w:p>
          <w:p w14:paraId="7F4E96F8" w14:textId="597A1A76" w:rsidR="002D6AE3" w:rsidRPr="00C90B5F" w:rsidRDefault="00C90B5F" w:rsidP="00D30CC7">
            <w:pPr>
              <w:rPr>
                <w:sz w:val="24"/>
                <w:szCs w:val="24"/>
              </w:rPr>
            </w:pPr>
            <w:r w:rsidRPr="00C90B5F">
              <w:rPr>
                <w:sz w:val="24"/>
                <w:szCs w:val="24"/>
              </w:rPr>
              <w:t>Banko pavadinimas</w:t>
            </w:r>
          </w:p>
          <w:p w14:paraId="0502A0BB" w14:textId="7DDC1CA8" w:rsidR="002D6AE3" w:rsidRPr="00CF43A1" w:rsidRDefault="002D6AE3" w:rsidP="00D30CC7">
            <w:r w:rsidRPr="00CF43A1">
              <w:rPr>
                <w:sz w:val="24"/>
              </w:rPr>
              <w:t xml:space="preserve">Tel. </w:t>
            </w:r>
          </w:p>
          <w:p w14:paraId="25A04E20" w14:textId="41FC60B5" w:rsidR="00980336" w:rsidRPr="008B1E61" w:rsidRDefault="002D6AE3" w:rsidP="00D30CC7">
            <w:pPr>
              <w:rPr>
                <w:sz w:val="24"/>
                <w:lang w:val="en-US"/>
              </w:rPr>
            </w:pPr>
            <w:r w:rsidRPr="00CF43A1">
              <w:rPr>
                <w:sz w:val="24"/>
              </w:rPr>
              <w:t>E</w:t>
            </w:r>
            <w:r w:rsidR="00206D81">
              <w:rPr>
                <w:sz w:val="24"/>
              </w:rPr>
              <w:t>l</w:t>
            </w:r>
            <w:r w:rsidRPr="00CF43A1">
              <w:rPr>
                <w:sz w:val="24"/>
              </w:rPr>
              <w:t>. paštas</w:t>
            </w:r>
            <w:r w:rsidR="008B1E61">
              <w:rPr>
                <w:sz w:val="24"/>
              </w:rPr>
              <w:t>:</w:t>
            </w:r>
          </w:p>
          <w:p w14:paraId="461CC554" w14:textId="31FE6F42" w:rsidR="002D6AE3" w:rsidRPr="00CF43A1" w:rsidRDefault="002D6AE3" w:rsidP="00D30CC7">
            <w:r w:rsidRPr="00CF43A1">
              <w:rPr>
                <w:sz w:val="24"/>
              </w:rPr>
              <w:t>Duomenys kaupiami ir saugomi</w:t>
            </w:r>
          </w:p>
          <w:p w14:paraId="01D9F0E3" w14:textId="43BCC722" w:rsidR="002D6AE3" w:rsidRPr="00CF43A1" w:rsidRDefault="002D6AE3" w:rsidP="00D30CC7">
            <w:r w:rsidRPr="00CF43A1">
              <w:rPr>
                <w:sz w:val="24"/>
              </w:rPr>
              <w:t>Juridinių asmenų registre</w:t>
            </w:r>
          </w:p>
        </w:tc>
      </w:tr>
      <w:tr w:rsidR="002D6AE3" w:rsidRPr="00C80BB8" w14:paraId="5E0EBDCC" w14:textId="77777777" w:rsidTr="0018324D">
        <w:trPr>
          <w:trHeight w:val="262"/>
        </w:trPr>
        <w:tc>
          <w:tcPr>
            <w:tcW w:w="4681" w:type="dxa"/>
            <w:tcMar>
              <w:top w:w="39" w:type="dxa"/>
              <w:left w:w="39" w:type="dxa"/>
              <w:bottom w:w="39" w:type="dxa"/>
              <w:right w:w="39" w:type="dxa"/>
            </w:tcMar>
          </w:tcPr>
          <w:p w14:paraId="1FC9C657" w14:textId="77777777" w:rsidR="004D79FC" w:rsidRDefault="004D79FC" w:rsidP="00D30CC7">
            <w:pPr>
              <w:rPr>
                <w:color w:val="000000"/>
                <w:sz w:val="24"/>
              </w:rPr>
            </w:pPr>
          </w:p>
          <w:p w14:paraId="27BCB360" w14:textId="77777777" w:rsidR="00C50FE3" w:rsidRDefault="00C50FE3" w:rsidP="00D30CC7">
            <w:pPr>
              <w:rPr>
                <w:color w:val="000000"/>
                <w:sz w:val="24"/>
              </w:rPr>
            </w:pPr>
          </w:p>
          <w:p w14:paraId="52EBEDE2" w14:textId="42C80A02" w:rsidR="00980336" w:rsidRPr="00C80BB8" w:rsidRDefault="00980336" w:rsidP="00D30CC7"/>
        </w:tc>
        <w:tc>
          <w:tcPr>
            <w:tcW w:w="367" w:type="dxa"/>
            <w:tcMar>
              <w:top w:w="39" w:type="dxa"/>
              <w:left w:w="39" w:type="dxa"/>
              <w:bottom w:w="39" w:type="dxa"/>
              <w:right w:w="39" w:type="dxa"/>
            </w:tcMar>
          </w:tcPr>
          <w:p w14:paraId="4011CDB8" w14:textId="77777777" w:rsidR="002D6AE3" w:rsidRPr="00C80BB8" w:rsidRDefault="002D6AE3" w:rsidP="00D30CC7"/>
        </w:tc>
        <w:tc>
          <w:tcPr>
            <w:tcW w:w="4875" w:type="dxa"/>
            <w:tcMar>
              <w:top w:w="39" w:type="dxa"/>
              <w:left w:w="39" w:type="dxa"/>
              <w:bottom w:w="39" w:type="dxa"/>
              <w:right w:w="39" w:type="dxa"/>
            </w:tcMar>
          </w:tcPr>
          <w:p w14:paraId="6F7ECEDB" w14:textId="77777777" w:rsidR="004D79FC" w:rsidRDefault="004D79FC" w:rsidP="00980336">
            <w:pPr>
              <w:rPr>
                <w:color w:val="000000"/>
                <w:sz w:val="24"/>
              </w:rPr>
            </w:pPr>
          </w:p>
          <w:p w14:paraId="0C0B9A46" w14:textId="77777777" w:rsidR="00C50FE3" w:rsidRDefault="00C50FE3" w:rsidP="00980336">
            <w:pPr>
              <w:rPr>
                <w:color w:val="000000"/>
                <w:sz w:val="24"/>
              </w:rPr>
            </w:pPr>
          </w:p>
          <w:p w14:paraId="29EB2090" w14:textId="3645A1A1" w:rsidR="002D6AE3" w:rsidRPr="00C90B5F" w:rsidRDefault="002D6AE3" w:rsidP="00980336"/>
        </w:tc>
      </w:tr>
      <w:tr w:rsidR="002D6AE3" w:rsidRPr="00C80BB8" w14:paraId="540CF923" w14:textId="77777777" w:rsidTr="0018324D">
        <w:trPr>
          <w:trHeight w:val="262"/>
        </w:trPr>
        <w:tc>
          <w:tcPr>
            <w:tcW w:w="4681" w:type="dxa"/>
            <w:tcBorders>
              <w:top w:val="single" w:sz="1" w:space="0" w:color="000000"/>
            </w:tcBorders>
            <w:tcMar>
              <w:top w:w="39" w:type="dxa"/>
              <w:left w:w="39" w:type="dxa"/>
              <w:bottom w:w="39" w:type="dxa"/>
              <w:right w:w="39" w:type="dxa"/>
            </w:tcMar>
          </w:tcPr>
          <w:p w14:paraId="76941F96" w14:textId="77777777" w:rsidR="002D6AE3" w:rsidRPr="00C80BB8" w:rsidRDefault="002D6AE3" w:rsidP="00D30CC7">
            <w:pPr>
              <w:jc w:val="center"/>
            </w:pPr>
            <w:r w:rsidRPr="00C80BB8">
              <w:rPr>
                <w:color w:val="000000"/>
                <w:sz w:val="18"/>
              </w:rPr>
              <w:t>(pareigos, vardas, pavardė, parašas)</w:t>
            </w:r>
          </w:p>
        </w:tc>
        <w:tc>
          <w:tcPr>
            <w:tcW w:w="367" w:type="dxa"/>
            <w:tcMar>
              <w:top w:w="39" w:type="dxa"/>
              <w:left w:w="39" w:type="dxa"/>
              <w:bottom w:w="39" w:type="dxa"/>
              <w:right w:w="39" w:type="dxa"/>
            </w:tcMar>
          </w:tcPr>
          <w:p w14:paraId="2B8CAD96" w14:textId="77777777" w:rsidR="002D6AE3" w:rsidRPr="00C80BB8" w:rsidRDefault="002D6AE3" w:rsidP="00D30CC7"/>
        </w:tc>
        <w:tc>
          <w:tcPr>
            <w:tcW w:w="4875" w:type="dxa"/>
            <w:tcBorders>
              <w:top w:val="single" w:sz="1" w:space="0" w:color="000000"/>
            </w:tcBorders>
            <w:tcMar>
              <w:top w:w="39" w:type="dxa"/>
              <w:left w:w="39" w:type="dxa"/>
              <w:bottom w:w="39" w:type="dxa"/>
              <w:right w:w="39" w:type="dxa"/>
            </w:tcMar>
          </w:tcPr>
          <w:p w14:paraId="4EEC2324" w14:textId="77777777" w:rsidR="002D6AE3" w:rsidRPr="00C80BB8" w:rsidRDefault="002D6AE3" w:rsidP="00D30CC7">
            <w:pPr>
              <w:jc w:val="center"/>
            </w:pPr>
            <w:r w:rsidRPr="00C80BB8">
              <w:rPr>
                <w:color w:val="000000"/>
                <w:sz w:val="18"/>
              </w:rPr>
              <w:t>(pareigos, vardas, pavardė, parašas)</w:t>
            </w:r>
          </w:p>
        </w:tc>
      </w:tr>
      <w:tr w:rsidR="002D6AE3" w:rsidRPr="00C80BB8" w14:paraId="4DBECD7F" w14:textId="77777777" w:rsidTr="0018324D">
        <w:trPr>
          <w:trHeight w:val="262"/>
        </w:trPr>
        <w:tc>
          <w:tcPr>
            <w:tcW w:w="4681" w:type="dxa"/>
            <w:tcMar>
              <w:top w:w="39" w:type="dxa"/>
              <w:left w:w="39" w:type="dxa"/>
              <w:bottom w:w="39" w:type="dxa"/>
              <w:right w:w="39" w:type="dxa"/>
            </w:tcMar>
          </w:tcPr>
          <w:p w14:paraId="10BEA47C" w14:textId="77777777" w:rsidR="002D6AE3" w:rsidRPr="00C80BB8" w:rsidRDefault="002D6AE3" w:rsidP="00D30CC7"/>
        </w:tc>
        <w:tc>
          <w:tcPr>
            <w:tcW w:w="367" w:type="dxa"/>
            <w:tcMar>
              <w:top w:w="39" w:type="dxa"/>
              <w:left w:w="39" w:type="dxa"/>
              <w:bottom w:w="39" w:type="dxa"/>
              <w:right w:w="39" w:type="dxa"/>
            </w:tcMar>
          </w:tcPr>
          <w:p w14:paraId="7CB8EAAE" w14:textId="77777777" w:rsidR="002D6AE3" w:rsidRPr="00C80BB8" w:rsidRDefault="002D6AE3" w:rsidP="00D30CC7"/>
        </w:tc>
        <w:tc>
          <w:tcPr>
            <w:tcW w:w="4875" w:type="dxa"/>
            <w:tcMar>
              <w:top w:w="39" w:type="dxa"/>
              <w:left w:w="39" w:type="dxa"/>
              <w:bottom w:w="39" w:type="dxa"/>
              <w:right w:w="39" w:type="dxa"/>
            </w:tcMar>
          </w:tcPr>
          <w:p w14:paraId="5D1019E8" w14:textId="77777777" w:rsidR="002D6AE3" w:rsidRPr="00C80BB8" w:rsidRDefault="002D6AE3" w:rsidP="00D30CC7"/>
        </w:tc>
      </w:tr>
      <w:tr w:rsidR="002D6AE3" w:rsidRPr="00C80BB8" w14:paraId="4B9E25E4" w14:textId="77777777" w:rsidTr="0018324D">
        <w:trPr>
          <w:trHeight w:val="262"/>
        </w:trPr>
        <w:tc>
          <w:tcPr>
            <w:tcW w:w="4681" w:type="dxa"/>
            <w:tcMar>
              <w:top w:w="39" w:type="dxa"/>
              <w:left w:w="39" w:type="dxa"/>
              <w:bottom w:w="39" w:type="dxa"/>
              <w:right w:w="39" w:type="dxa"/>
            </w:tcMar>
          </w:tcPr>
          <w:p w14:paraId="2BDE506A" w14:textId="77777777" w:rsidR="002D6AE3" w:rsidRPr="00C80BB8" w:rsidRDefault="002D6AE3" w:rsidP="00D30CC7">
            <w:pPr>
              <w:jc w:val="center"/>
            </w:pPr>
            <w:r w:rsidRPr="00C80BB8">
              <w:rPr>
                <w:color w:val="000000"/>
                <w:sz w:val="18"/>
              </w:rPr>
              <w:t>A. V.</w:t>
            </w:r>
          </w:p>
        </w:tc>
        <w:tc>
          <w:tcPr>
            <w:tcW w:w="367" w:type="dxa"/>
            <w:tcMar>
              <w:top w:w="39" w:type="dxa"/>
              <w:left w:w="39" w:type="dxa"/>
              <w:bottom w:w="39" w:type="dxa"/>
              <w:right w:w="39" w:type="dxa"/>
            </w:tcMar>
          </w:tcPr>
          <w:p w14:paraId="0ABFACBB" w14:textId="77777777" w:rsidR="002D6AE3" w:rsidRPr="00C80BB8" w:rsidRDefault="002D6AE3" w:rsidP="00D30CC7"/>
        </w:tc>
        <w:tc>
          <w:tcPr>
            <w:tcW w:w="4875" w:type="dxa"/>
            <w:tcMar>
              <w:top w:w="39" w:type="dxa"/>
              <w:left w:w="39" w:type="dxa"/>
              <w:bottom w:w="39" w:type="dxa"/>
              <w:right w:w="39" w:type="dxa"/>
            </w:tcMar>
          </w:tcPr>
          <w:p w14:paraId="76523A94" w14:textId="77777777" w:rsidR="002D6AE3" w:rsidRPr="00C80BB8" w:rsidRDefault="002D6AE3" w:rsidP="00D30CC7">
            <w:pPr>
              <w:jc w:val="center"/>
            </w:pPr>
            <w:r w:rsidRPr="00C80BB8">
              <w:rPr>
                <w:color w:val="000000"/>
                <w:sz w:val="18"/>
              </w:rPr>
              <w:t>A. V.</w:t>
            </w:r>
          </w:p>
        </w:tc>
      </w:tr>
    </w:tbl>
    <w:p w14:paraId="438AD64E" w14:textId="77777777" w:rsidR="003B141D" w:rsidRDefault="003B141D"/>
    <w:sectPr w:rsidR="003B141D" w:rsidSect="001C286E">
      <w:headerReference w:type="default" r:id="rId12"/>
      <w:pgSz w:w="12240" w:h="15840" w:code="1"/>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B3198" w14:textId="77777777" w:rsidR="00E825AD" w:rsidRDefault="00E825AD" w:rsidP="00014689">
      <w:r>
        <w:separator/>
      </w:r>
    </w:p>
  </w:endnote>
  <w:endnote w:type="continuationSeparator" w:id="0">
    <w:p w14:paraId="50C3EB21" w14:textId="77777777" w:rsidR="00E825AD" w:rsidRDefault="00E825AD" w:rsidP="00014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8E241" w14:textId="77777777" w:rsidR="00E825AD" w:rsidRDefault="00E825AD" w:rsidP="00014689">
      <w:r>
        <w:separator/>
      </w:r>
    </w:p>
  </w:footnote>
  <w:footnote w:type="continuationSeparator" w:id="0">
    <w:p w14:paraId="57D6003D" w14:textId="77777777" w:rsidR="00E825AD" w:rsidRDefault="00E825AD" w:rsidP="000146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1495716"/>
      <w:docPartObj>
        <w:docPartGallery w:val="Page Numbers (Top of Page)"/>
        <w:docPartUnique/>
      </w:docPartObj>
    </w:sdtPr>
    <w:sdtContent>
      <w:p w14:paraId="7B2B5A62" w14:textId="6934D5AC" w:rsidR="000E2F8C" w:rsidRDefault="000E2F8C">
        <w:pPr>
          <w:pStyle w:val="Antrats"/>
          <w:jc w:val="center"/>
        </w:pPr>
        <w:r>
          <w:fldChar w:fldCharType="begin"/>
        </w:r>
        <w:r>
          <w:instrText>PAGE   \* MERGEFORMAT</w:instrText>
        </w:r>
        <w:r>
          <w:fldChar w:fldCharType="separate"/>
        </w:r>
        <w:r w:rsidR="003376E3">
          <w:rPr>
            <w:noProof/>
          </w:rPr>
          <w:t>6</w:t>
        </w:r>
        <w:r>
          <w:fldChar w:fldCharType="end"/>
        </w:r>
      </w:p>
    </w:sdtContent>
  </w:sdt>
  <w:p w14:paraId="37869296" w14:textId="77777777" w:rsidR="00014689" w:rsidRDefault="0001468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93C1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7D1101"/>
    <w:multiLevelType w:val="hybridMultilevel"/>
    <w:tmpl w:val="C7769F44"/>
    <w:lvl w:ilvl="0" w:tplc="0427000D">
      <w:start w:val="1"/>
      <w:numFmt w:val="bullet"/>
      <w:lvlText w:val=""/>
      <w:lvlJc w:val="left"/>
      <w:pPr>
        <w:ind w:left="1671" w:hanging="360"/>
      </w:pPr>
      <w:rPr>
        <w:rFonts w:ascii="Wingdings" w:hAnsi="Wingdings" w:hint="default"/>
      </w:rPr>
    </w:lvl>
    <w:lvl w:ilvl="1" w:tplc="04270003" w:tentative="1">
      <w:start w:val="1"/>
      <w:numFmt w:val="bullet"/>
      <w:lvlText w:val="o"/>
      <w:lvlJc w:val="left"/>
      <w:pPr>
        <w:ind w:left="2391" w:hanging="360"/>
      </w:pPr>
      <w:rPr>
        <w:rFonts w:ascii="Courier New" w:hAnsi="Courier New" w:cs="Courier New" w:hint="default"/>
      </w:rPr>
    </w:lvl>
    <w:lvl w:ilvl="2" w:tplc="04270005" w:tentative="1">
      <w:start w:val="1"/>
      <w:numFmt w:val="bullet"/>
      <w:lvlText w:val=""/>
      <w:lvlJc w:val="left"/>
      <w:pPr>
        <w:ind w:left="3111" w:hanging="360"/>
      </w:pPr>
      <w:rPr>
        <w:rFonts w:ascii="Wingdings" w:hAnsi="Wingdings" w:hint="default"/>
      </w:rPr>
    </w:lvl>
    <w:lvl w:ilvl="3" w:tplc="04270001" w:tentative="1">
      <w:start w:val="1"/>
      <w:numFmt w:val="bullet"/>
      <w:lvlText w:val=""/>
      <w:lvlJc w:val="left"/>
      <w:pPr>
        <w:ind w:left="3831" w:hanging="360"/>
      </w:pPr>
      <w:rPr>
        <w:rFonts w:ascii="Symbol" w:hAnsi="Symbol" w:hint="default"/>
      </w:rPr>
    </w:lvl>
    <w:lvl w:ilvl="4" w:tplc="04270003" w:tentative="1">
      <w:start w:val="1"/>
      <w:numFmt w:val="bullet"/>
      <w:lvlText w:val="o"/>
      <w:lvlJc w:val="left"/>
      <w:pPr>
        <w:ind w:left="4551" w:hanging="360"/>
      </w:pPr>
      <w:rPr>
        <w:rFonts w:ascii="Courier New" w:hAnsi="Courier New" w:cs="Courier New" w:hint="default"/>
      </w:rPr>
    </w:lvl>
    <w:lvl w:ilvl="5" w:tplc="04270005" w:tentative="1">
      <w:start w:val="1"/>
      <w:numFmt w:val="bullet"/>
      <w:lvlText w:val=""/>
      <w:lvlJc w:val="left"/>
      <w:pPr>
        <w:ind w:left="5271" w:hanging="360"/>
      </w:pPr>
      <w:rPr>
        <w:rFonts w:ascii="Wingdings" w:hAnsi="Wingdings" w:hint="default"/>
      </w:rPr>
    </w:lvl>
    <w:lvl w:ilvl="6" w:tplc="04270001" w:tentative="1">
      <w:start w:val="1"/>
      <w:numFmt w:val="bullet"/>
      <w:lvlText w:val=""/>
      <w:lvlJc w:val="left"/>
      <w:pPr>
        <w:ind w:left="5991" w:hanging="360"/>
      </w:pPr>
      <w:rPr>
        <w:rFonts w:ascii="Symbol" w:hAnsi="Symbol" w:hint="default"/>
      </w:rPr>
    </w:lvl>
    <w:lvl w:ilvl="7" w:tplc="04270003" w:tentative="1">
      <w:start w:val="1"/>
      <w:numFmt w:val="bullet"/>
      <w:lvlText w:val="o"/>
      <w:lvlJc w:val="left"/>
      <w:pPr>
        <w:ind w:left="6711" w:hanging="360"/>
      </w:pPr>
      <w:rPr>
        <w:rFonts w:ascii="Courier New" w:hAnsi="Courier New" w:cs="Courier New" w:hint="default"/>
      </w:rPr>
    </w:lvl>
    <w:lvl w:ilvl="8" w:tplc="04270005" w:tentative="1">
      <w:start w:val="1"/>
      <w:numFmt w:val="bullet"/>
      <w:lvlText w:val=""/>
      <w:lvlJc w:val="left"/>
      <w:pPr>
        <w:ind w:left="7431" w:hanging="360"/>
      </w:pPr>
      <w:rPr>
        <w:rFonts w:ascii="Wingdings" w:hAnsi="Wingdings" w:hint="default"/>
      </w:rPr>
    </w:lvl>
  </w:abstractNum>
  <w:abstractNum w:abstractNumId="2" w15:restartNumberingAfterBreak="0">
    <w:nsid w:val="15B86B03"/>
    <w:multiLevelType w:val="hybridMultilevel"/>
    <w:tmpl w:val="533CABA6"/>
    <w:lvl w:ilvl="0" w:tplc="BAE0D0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7B0679C"/>
    <w:multiLevelType w:val="multilevel"/>
    <w:tmpl w:val="8F869282"/>
    <w:lvl w:ilvl="0">
      <w:start w:val="14"/>
      <w:numFmt w:val="decimal"/>
      <w:lvlText w:val="%1."/>
      <w:lvlJc w:val="left"/>
      <w:pPr>
        <w:ind w:left="480" w:hanging="480"/>
      </w:pPr>
      <w:rPr>
        <w:rFonts w:hint="default"/>
        <w:b w:val="0"/>
        <w:color w:val="000000"/>
        <w:sz w:val="24"/>
      </w:rPr>
    </w:lvl>
    <w:lvl w:ilvl="1">
      <w:start w:val="2"/>
      <w:numFmt w:val="decimal"/>
      <w:lvlText w:val="%1.%2."/>
      <w:lvlJc w:val="left"/>
      <w:pPr>
        <w:ind w:left="480" w:hanging="480"/>
      </w:pPr>
      <w:rPr>
        <w:rFonts w:hint="default"/>
        <w:b w:val="0"/>
        <w:color w:val="000000"/>
        <w:sz w:val="24"/>
      </w:rPr>
    </w:lvl>
    <w:lvl w:ilvl="2">
      <w:start w:val="1"/>
      <w:numFmt w:val="decimal"/>
      <w:lvlText w:val="%1.%2.%3."/>
      <w:lvlJc w:val="left"/>
      <w:pPr>
        <w:ind w:left="720" w:hanging="720"/>
      </w:pPr>
      <w:rPr>
        <w:rFonts w:hint="default"/>
        <w:b w:val="0"/>
        <w:color w:val="000000"/>
        <w:sz w:val="24"/>
      </w:rPr>
    </w:lvl>
    <w:lvl w:ilvl="3">
      <w:start w:val="1"/>
      <w:numFmt w:val="decimal"/>
      <w:lvlText w:val="%1.%2.%3.%4."/>
      <w:lvlJc w:val="left"/>
      <w:pPr>
        <w:ind w:left="720" w:hanging="720"/>
      </w:pPr>
      <w:rPr>
        <w:rFonts w:hint="default"/>
        <w:b/>
        <w:color w:val="000000"/>
        <w:sz w:val="24"/>
      </w:rPr>
    </w:lvl>
    <w:lvl w:ilvl="4">
      <w:start w:val="1"/>
      <w:numFmt w:val="decimal"/>
      <w:lvlText w:val="%1.%2.%3.%4.%5."/>
      <w:lvlJc w:val="left"/>
      <w:pPr>
        <w:ind w:left="1080" w:hanging="1080"/>
      </w:pPr>
      <w:rPr>
        <w:rFonts w:hint="default"/>
        <w:b/>
        <w:color w:val="000000"/>
        <w:sz w:val="24"/>
      </w:rPr>
    </w:lvl>
    <w:lvl w:ilvl="5">
      <w:start w:val="1"/>
      <w:numFmt w:val="decimal"/>
      <w:lvlText w:val="%1.%2.%3.%4.%5.%6."/>
      <w:lvlJc w:val="left"/>
      <w:pPr>
        <w:ind w:left="1080" w:hanging="1080"/>
      </w:pPr>
      <w:rPr>
        <w:rFonts w:hint="default"/>
        <w:b/>
        <w:color w:val="000000"/>
        <w:sz w:val="24"/>
      </w:rPr>
    </w:lvl>
    <w:lvl w:ilvl="6">
      <w:start w:val="1"/>
      <w:numFmt w:val="decimal"/>
      <w:lvlText w:val="%1.%2.%3.%4.%5.%6.%7."/>
      <w:lvlJc w:val="left"/>
      <w:pPr>
        <w:ind w:left="1080" w:hanging="1080"/>
      </w:pPr>
      <w:rPr>
        <w:rFonts w:hint="default"/>
        <w:b/>
        <w:color w:val="000000"/>
        <w:sz w:val="24"/>
      </w:rPr>
    </w:lvl>
    <w:lvl w:ilvl="7">
      <w:start w:val="1"/>
      <w:numFmt w:val="decimal"/>
      <w:lvlText w:val="%1.%2.%3.%4.%5.%6.%7.%8."/>
      <w:lvlJc w:val="left"/>
      <w:pPr>
        <w:ind w:left="1440" w:hanging="1440"/>
      </w:pPr>
      <w:rPr>
        <w:rFonts w:hint="default"/>
        <w:b/>
        <w:color w:val="000000"/>
        <w:sz w:val="24"/>
      </w:rPr>
    </w:lvl>
    <w:lvl w:ilvl="8">
      <w:start w:val="1"/>
      <w:numFmt w:val="decimal"/>
      <w:lvlText w:val="%1.%2.%3.%4.%5.%6.%7.%8.%9."/>
      <w:lvlJc w:val="left"/>
      <w:pPr>
        <w:ind w:left="1440" w:hanging="1440"/>
      </w:pPr>
      <w:rPr>
        <w:rFonts w:hint="default"/>
        <w:b/>
        <w:color w:val="000000"/>
        <w:sz w:val="24"/>
      </w:rPr>
    </w:lvl>
  </w:abstractNum>
  <w:abstractNum w:abstractNumId="4" w15:restartNumberingAfterBreak="0">
    <w:nsid w:val="18C90FE0"/>
    <w:multiLevelType w:val="multilevel"/>
    <w:tmpl w:val="68643A6A"/>
    <w:lvl w:ilvl="0">
      <w:start w:val="27"/>
      <w:numFmt w:val="decimal"/>
      <w:lvlText w:val="%1."/>
      <w:lvlJc w:val="left"/>
      <w:pPr>
        <w:ind w:left="480" w:hanging="480"/>
      </w:pPr>
      <w:rPr>
        <w:rFonts w:hint="default"/>
        <w:color w:val="000000"/>
        <w:sz w:val="24"/>
      </w:rPr>
    </w:lvl>
    <w:lvl w:ilvl="1">
      <w:start w:val="1"/>
      <w:numFmt w:val="decimal"/>
      <w:lvlText w:val="%1.%2."/>
      <w:lvlJc w:val="left"/>
      <w:pPr>
        <w:ind w:left="960" w:hanging="480"/>
      </w:pPr>
      <w:rPr>
        <w:rFonts w:hint="default"/>
        <w:color w:val="000000"/>
        <w:sz w:val="24"/>
      </w:rPr>
    </w:lvl>
    <w:lvl w:ilvl="2">
      <w:start w:val="1"/>
      <w:numFmt w:val="decimal"/>
      <w:lvlText w:val="%1.%2.%3."/>
      <w:lvlJc w:val="left"/>
      <w:pPr>
        <w:ind w:left="1855" w:hanging="720"/>
      </w:pPr>
      <w:rPr>
        <w:rFonts w:hint="default"/>
        <w:color w:val="000000"/>
        <w:sz w:val="24"/>
      </w:rPr>
    </w:lvl>
    <w:lvl w:ilvl="3">
      <w:start w:val="1"/>
      <w:numFmt w:val="decimal"/>
      <w:lvlText w:val="%1.%2.%3.%4."/>
      <w:lvlJc w:val="left"/>
      <w:pPr>
        <w:ind w:left="2160" w:hanging="720"/>
      </w:pPr>
      <w:rPr>
        <w:rFonts w:hint="default"/>
        <w:color w:val="000000"/>
        <w:sz w:val="24"/>
      </w:rPr>
    </w:lvl>
    <w:lvl w:ilvl="4">
      <w:start w:val="1"/>
      <w:numFmt w:val="decimal"/>
      <w:lvlText w:val="%1.%2.%3.%4.%5."/>
      <w:lvlJc w:val="left"/>
      <w:pPr>
        <w:ind w:left="3000" w:hanging="1080"/>
      </w:pPr>
      <w:rPr>
        <w:rFonts w:hint="default"/>
        <w:color w:val="000000"/>
        <w:sz w:val="24"/>
      </w:rPr>
    </w:lvl>
    <w:lvl w:ilvl="5">
      <w:start w:val="1"/>
      <w:numFmt w:val="decimal"/>
      <w:lvlText w:val="%1.%2.%3.%4.%5.%6."/>
      <w:lvlJc w:val="left"/>
      <w:pPr>
        <w:ind w:left="3480" w:hanging="1080"/>
      </w:pPr>
      <w:rPr>
        <w:rFonts w:hint="default"/>
        <w:color w:val="000000"/>
        <w:sz w:val="24"/>
      </w:rPr>
    </w:lvl>
    <w:lvl w:ilvl="6">
      <w:start w:val="1"/>
      <w:numFmt w:val="decimal"/>
      <w:lvlText w:val="%1.%2.%3.%4.%5.%6.%7."/>
      <w:lvlJc w:val="left"/>
      <w:pPr>
        <w:ind w:left="3960" w:hanging="1080"/>
      </w:pPr>
      <w:rPr>
        <w:rFonts w:hint="default"/>
        <w:color w:val="000000"/>
        <w:sz w:val="24"/>
      </w:rPr>
    </w:lvl>
    <w:lvl w:ilvl="7">
      <w:start w:val="1"/>
      <w:numFmt w:val="decimal"/>
      <w:lvlText w:val="%1.%2.%3.%4.%5.%6.%7.%8."/>
      <w:lvlJc w:val="left"/>
      <w:pPr>
        <w:ind w:left="4800" w:hanging="1440"/>
      </w:pPr>
      <w:rPr>
        <w:rFonts w:hint="default"/>
        <w:color w:val="000000"/>
        <w:sz w:val="24"/>
      </w:rPr>
    </w:lvl>
    <w:lvl w:ilvl="8">
      <w:start w:val="1"/>
      <w:numFmt w:val="decimal"/>
      <w:lvlText w:val="%1.%2.%3.%4.%5.%6.%7.%8.%9."/>
      <w:lvlJc w:val="left"/>
      <w:pPr>
        <w:ind w:left="5280" w:hanging="1440"/>
      </w:pPr>
      <w:rPr>
        <w:rFonts w:hint="default"/>
        <w:color w:val="000000"/>
        <w:sz w:val="24"/>
      </w:rPr>
    </w:lvl>
  </w:abstractNum>
  <w:abstractNum w:abstractNumId="5" w15:restartNumberingAfterBreak="0">
    <w:nsid w:val="27BF7781"/>
    <w:multiLevelType w:val="multilevel"/>
    <w:tmpl w:val="68643A6A"/>
    <w:lvl w:ilvl="0">
      <w:start w:val="27"/>
      <w:numFmt w:val="decimal"/>
      <w:lvlText w:val="%1."/>
      <w:lvlJc w:val="left"/>
      <w:pPr>
        <w:ind w:left="480" w:hanging="480"/>
      </w:pPr>
      <w:rPr>
        <w:rFonts w:hint="default"/>
        <w:color w:val="000000"/>
        <w:sz w:val="24"/>
      </w:rPr>
    </w:lvl>
    <w:lvl w:ilvl="1">
      <w:start w:val="1"/>
      <w:numFmt w:val="decimal"/>
      <w:lvlText w:val="%1.%2."/>
      <w:lvlJc w:val="left"/>
      <w:pPr>
        <w:ind w:left="960" w:hanging="480"/>
      </w:pPr>
      <w:rPr>
        <w:rFonts w:hint="default"/>
        <w:color w:val="000000"/>
        <w:sz w:val="24"/>
      </w:rPr>
    </w:lvl>
    <w:lvl w:ilvl="2">
      <w:start w:val="1"/>
      <w:numFmt w:val="decimal"/>
      <w:lvlText w:val="%1.%2.%3."/>
      <w:lvlJc w:val="left"/>
      <w:pPr>
        <w:ind w:left="1680" w:hanging="720"/>
      </w:pPr>
      <w:rPr>
        <w:rFonts w:hint="default"/>
        <w:color w:val="000000"/>
        <w:sz w:val="24"/>
      </w:rPr>
    </w:lvl>
    <w:lvl w:ilvl="3">
      <w:start w:val="1"/>
      <w:numFmt w:val="decimal"/>
      <w:lvlText w:val="%1.%2.%3.%4."/>
      <w:lvlJc w:val="left"/>
      <w:pPr>
        <w:ind w:left="2160" w:hanging="720"/>
      </w:pPr>
      <w:rPr>
        <w:rFonts w:hint="default"/>
        <w:color w:val="000000"/>
        <w:sz w:val="24"/>
      </w:rPr>
    </w:lvl>
    <w:lvl w:ilvl="4">
      <w:start w:val="1"/>
      <w:numFmt w:val="decimal"/>
      <w:lvlText w:val="%1.%2.%3.%4.%5."/>
      <w:lvlJc w:val="left"/>
      <w:pPr>
        <w:ind w:left="3000" w:hanging="1080"/>
      </w:pPr>
      <w:rPr>
        <w:rFonts w:hint="default"/>
        <w:color w:val="000000"/>
        <w:sz w:val="24"/>
      </w:rPr>
    </w:lvl>
    <w:lvl w:ilvl="5">
      <w:start w:val="1"/>
      <w:numFmt w:val="decimal"/>
      <w:lvlText w:val="%1.%2.%3.%4.%5.%6."/>
      <w:lvlJc w:val="left"/>
      <w:pPr>
        <w:ind w:left="3480" w:hanging="1080"/>
      </w:pPr>
      <w:rPr>
        <w:rFonts w:hint="default"/>
        <w:color w:val="000000"/>
        <w:sz w:val="24"/>
      </w:rPr>
    </w:lvl>
    <w:lvl w:ilvl="6">
      <w:start w:val="1"/>
      <w:numFmt w:val="decimal"/>
      <w:lvlText w:val="%1.%2.%3.%4.%5.%6.%7."/>
      <w:lvlJc w:val="left"/>
      <w:pPr>
        <w:ind w:left="3960" w:hanging="1080"/>
      </w:pPr>
      <w:rPr>
        <w:rFonts w:hint="default"/>
        <w:color w:val="000000"/>
        <w:sz w:val="24"/>
      </w:rPr>
    </w:lvl>
    <w:lvl w:ilvl="7">
      <w:start w:val="1"/>
      <w:numFmt w:val="decimal"/>
      <w:lvlText w:val="%1.%2.%3.%4.%5.%6.%7.%8."/>
      <w:lvlJc w:val="left"/>
      <w:pPr>
        <w:ind w:left="4800" w:hanging="1440"/>
      </w:pPr>
      <w:rPr>
        <w:rFonts w:hint="default"/>
        <w:color w:val="000000"/>
        <w:sz w:val="24"/>
      </w:rPr>
    </w:lvl>
    <w:lvl w:ilvl="8">
      <w:start w:val="1"/>
      <w:numFmt w:val="decimal"/>
      <w:lvlText w:val="%1.%2.%3.%4.%5.%6.%7.%8.%9."/>
      <w:lvlJc w:val="left"/>
      <w:pPr>
        <w:ind w:left="5280" w:hanging="1440"/>
      </w:pPr>
      <w:rPr>
        <w:rFonts w:hint="default"/>
        <w:color w:val="000000"/>
        <w:sz w:val="24"/>
      </w:rPr>
    </w:lvl>
  </w:abstractNum>
  <w:abstractNum w:abstractNumId="6" w15:restartNumberingAfterBreak="0">
    <w:nsid w:val="2B546B3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661476"/>
    <w:multiLevelType w:val="hybridMultilevel"/>
    <w:tmpl w:val="2A6607F4"/>
    <w:lvl w:ilvl="0" w:tplc="0427000D">
      <w:start w:val="1"/>
      <w:numFmt w:val="bullet"/>
      <w:lvlText w:val=""/>
      <w:lvlJc w:val="left"/>
      <w:pPr>
        <w:ind w:left="1793" w:hanging="360"/>
      </w:pPr>
      <w:rPr>
        <w:rFonts w:ascii="Wingdings" w:hAnsi="Wingdings" w:hint="default"/>
      </w:rPr>
    </w:lvl>
    <w:lvl w:ilvl="1" w:tplc="04270003" w:tentative="1">
      <w:start w:val="1"/>
      <w:numFmt w:val="bullet"/>
      <w:lvlText w:val="o"/>
      <w:lvlJc w:val="left"/>
      <w:pPr>
        <w:ind w:left="2513" w:hanging="360"/>
      </w:pPr>
      <w:rPr>
        <w:rFonts w:ascii="Courier New" w:hAnsi="Courier New" w:cs="Courier New" w:hint="default"/>
      </w:rPr>
    </w:lvl>
    <w:lvl w:ilvl="2" w:tplc="04270005" w:tentative="1">
      <w:start w:val="1"/>
      <w:numFmt w:val="bullet"/>
      <w:lvlText w:val=""/>
      <w:lvlJc w:val="left"/>
      <w:pPr>
        <w:ind w:left="3233" w:hanging="360"/>
      </w:pPr>
      <w:rPr>
        <w:rFonts w:ascii="Wingdings" w:hAnsi="Wingdings" w:hint="default"/>
      </w:rPr>
    </w:lvl>
    <w:lvl w:ilvl="3" w:tplc="04270001" w:tentative="1">
      <w:start w:val="1"/>
      <w:numFmt w:val="bullet"/>
      <w:lvlText w:val=""/>
      <w:lvlJc w:val="left"/>
      <w:pPr>
        <w:ind w:left="3953" w:hanging="360"/>
      </w:pPr>
      <w:rPr>
        <w:rFonts w:ascii="Symbol" w:hAnsi="Symbol" w:hint="default"/>
      </w:rPr>
    </w:lvl>
    <w:lvl w:ilvl="4" w:tplc="04270003" w:tentative="1">
      <w:start w:val="1"/>
      <w:numFmt w:val="bullet"/>
      <w:lvlText w:val="o"/>
      <w:lvlJc w:val="left"/>
      <w:pPr>
        <w:ind w:left="4673" w:hanging="360"/>
      </w:pPr>
      <w:rPr>
        <w:rFonts w:ascii="Courier New" w:hAnsi="Courier New" w:cs="Courier New" w:hint="default"/>
      </w:rPr>
    </w:lvl>
    <w:lvl w:ilvl="5" w:tplc="04270005" w:tentative="1">
      <w:start w:val="1"/>
      <w:numFmt w:val="bullet"/>
      <w:lvlText w:val=""/>
      <w:lvlJc w:val="left"/>
      <w:pPr>
        <w:ind w:left="5393" w:hanging="360"/>
      </w:pPr>
      <w:rPr>
        <w:rFonts w:ascii="Wingdings" w:hAnsi="Wingdings" w:hint="default"/>
      </w:rPr>
    </w:lvl>
    <w:lvl w:ilvl="6" w:tplc="04270001" w:tentative="1">
      <w:start w:val="1"/>
      <w:numFmt w:val="bullet"/>
      <w:lvlText w:val=""/>
      <w:lvlJc w:val="left"/>
      <w:pPr>
        <w:ind w:left="6113" w:hanging="360"/>
      </w:pPr>
      <w:rPr>
        <w:rFonts w:ascii="Symbol" w:hAnsi="Symbol" w:hint="default"/>
      </w:rPr>
    </w:lvl>
    <w:lvl w:ilvl="7" w:tplc="04270003" w:tentative="1">
      <w:start w:val="1"/>
      <w:numFmt w:val="bullet"/>
      <w:lvlText w:val="o"/>
      <w:lvlJc w:val="left"/>
      <w:pPr>
        <w:ind w:left="6833" w:hanging="360"/>
      </w:pPr>
      <w:rPr>
        <w:rFonts w:ascii="Courier New" w:hAnsi="Courier New" w:cs="Courier New" w:hint="default"/>
      </w:rPr>
    </w:lvl>
    <w:lvl w:ilvl="8" w:tplc="04270005" w:tentative="1">
      <w:start w:val="1"/>
      <w:numFmt w:val="bullet"/>
      <w:lvlText w:val=""/>
      <w:lvlJc w:val="left"/>
      <w:pPr>
        <w:ind w:left="7553" w:hanging="360"/>
      </w:pPr>
      <w:rPr>
        <w:rFonts w:ascii="Wingdings" w:hAnsi="Wingdings" w:hint="default"/>
      </w:rPr>
    </w:lvl>
  </w:abstractNum>
  <w:abstractNum w:abstractNumId="8" w15:restartNumberingAfterBreak="0">
    <w:nsid w:val="337A0E6A"/>
    <w:multiLevelType w:val="multilevel"/>
    <w:tmpl w:val="AAB8F32E"/>
    <w:lvl w:ilvl="0">
      <w:start w:val="1"/>
      <w:numFmt w:val="decimal"/>
      <w:lvlText w:val="%1."/>
      <w:lvlJc w:val="left"/>
      <w:pPr>
        <w:ind w:left="928" w:hanging="360"/>
      </w:pPr>
      <w:rPr>
        <w:b w:val="0"/>
        <w:color w:val="auto"/>
        <w:sz w:val="24"/>
        <w:szCs w:val="24"/>
      </w:rPr>
    </w:lvl>
    <w:lvl w:ilvl="1">
      <w:start w:val="1"/>
      <w:numFmt w:val="decimal"/>
      <w:lvlText w:val="%1.%2."/>
      <w:lvlJc w:val="left"/>
      <w:pPr>
        <w:ind w:left="1360" w:hanging="432"/>
      </w:pPr>
      <w:rPr>
        <w:b w:val="0"/>
        <w:color w:val="auto"/>
        <w:sz w:val="24"/>
        <w:szCs w:val="24"/>
      </w:rPr>
    </w:lvl>
    <w:lvl w:ilvl="2">
      <w:start w:val="1"/>
      <w:numFmt w:val="decimal"/>
      <w:lvlText w:val="%1.%2.%3."/>
      <w:lvlJc w:val="left"/>
      <w:pPr>
        <w:ind w:left="1792" w:hanging="504"/>
      </w:pPr>
      <w:rPr>
        <w:sz w:val="24"/>
        <w:szCs w:val="24"/>
      </w:rPr>
    </w:lvl>
    <w:lvl w:ilvl="3">
      <w:start w:val="1"/>
      <w:numFmt w:val="decimal"/>
      <w:lvlText w:val="%1.%2.%3.%4."/>
      <w:lvlJc w:val="left"/>
      <w:pPr>
        <w:ind w:left="2296" w:hanging="648"/>
      </w:pPr>
    </w:lvl>
    <w:lvl w:ilvl="4">
      <w:start w:val="1"/>
      <w:numFmt w:val="decimal"/>
      <w:lvlText w:val="%1.%2.%3.%4.%5."/>
      <w:lvlJc w:val="left"/>
      <w:pPr>
        <w:ind w:left="2800" w:hanging="792"/>
      </w:pPr>
    </w:lvl>
    <w:lvl w:ilvl="5">
      <w:start w:val="1"/>
      <w:numFmt w:val="decimal"/>
      <w:lvlText w:val="%1.%2.%3.%4.%5.%6."/>
      <w:lvlJc w:val="left"/>
      <w:pPr>
        <w:ind w:left="3304" w:hanging="936"/>
      </w:pPr>
    </w:lvl>
    <w:lvl w:ilvl="6">
      <w:start w:val="1"/>
      <w:numFmt w:val="decimal"/>
      <w:lvlText w:val="%1.%2.%3.%4.%5.%6.%7."/>
      <w:lvlJc w:val="left"/>
      <w:pPr>
        <w:ind w:left="3808" w:hanging="1080"/>
      </w:pPr>
    </w:lvl>
    <w:lvl w:ilvl="7">
      <w:start w:val="1"/>
      <w:numFmt w:val="decimal"/>
      <w:lvlText w:val="%1.%2.%3.%4.%5.%6.%7.%8."/>
      <w:lvlJc w:val="left"/>
      <w:pPr>
        <w:ind w:left="4312" w:hanging="1224"/>
      </w:pPr>
    </w:lvl>
    <w:lvl w:ilvl="8">
      <w:start w:val="1"/>
      <w:numFmt w:val="decimal"/>
      <w:lvlText w:val="%1.%2.%3.%4.%5.%6.%7.%8.%9."/>
      <w:lvlJc w:val="left"/>
      <w:pPr>
        <w:ind w:left="4888" w:hanging="1440"/>
      </w:pPr>
    </w:lvl>
  </w:abstractNum>
  <w:abstractNum w:abstractNumId="9" w15:restartNumberingAfterBreak="0">
    <w:nsid w:val="3BA4388D"/>
    <w:multiLevelType w:val="multilevel"/>
    <w:tmpl w:val="BA0610FE"/>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7BA5DE0"/>
    <w:multiLevelType w:val="multilevel"/>
    <w:tmpl w:val="4300E9A2"/>
    <w:lvl w:ilvl="0">
      <w:start w:val="1"/>
      <w:numFmt w:val="decimal"/>
      <w:lvlText w:val="%1."/>
      <w:lvlJc w:val="left"/>
      <w:pPr>
        <w:ind w:left="360" w:hanging="360"/>
      </w:pPr>
      <w:rPr>
        <w:b w:val="0"/>
        <w:color w:val="auto"/>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BAE145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3AA711D"/>
    <w:multiLevelType w:val="multilevel"/>
    <w:tmpl w:val="68643A6A"/>
    <w:lvl w:ilvl="0">
      <w:start w:val="27"/>
      <w:numFmt w:val="decimal"/>
      <w:lvlText w:val="%1."/>
      <w:lvlJc w:val="left"/>
      <w:pPr>
        <w:ind w:left="480" w:hanging="480"/>
      </w:pPr>
      <w:rPr>
        <w:rFonts w:hint="default"/>
        <w:color w:val="000000"/>
        <w:sz w:val="24"/>
      </w:rPr>
    </w:lvl>
    <w:lvl w:ilvl="1">
      <w:start w:val="1"/>
      <w:numFmt w:val="decimal"/>
      <w:lvlText w:val="%1.%2."/>
      <w:lvlJc w:val="left"/>
      <w:pPr>
        <w:ind w:left="960" w:hanging="480"/>
      </w:pPr>
      <w:rPr>
        <w:rFonts w:hint="default"/>
        <w:color w:val="000000"/>
        <w:sz w:val="24"/>
      </w:rPr>
    </w:lvl>
    <w:lvl w:ilvl="2">
      <w:start w:val="1"/>
      <w:numFmt w:val="decimal"/>
      <w:lvlText w:val="%1.%2.%3."/>
      <w:lvlJc w:val="left"/>
      <w:pPr>
        <w:ind w:left="1680" w:hanging="720"/>
      </w:pPr>
      <w:rPr>
        <w:rFonts w:hint="default"/>
        <w:color w:val="000000"/>
        <w:sz w:val="24"/>
      </w:rPr>
    </w:lvl>
    <w:lvl w:ilvl="3">
      <w:start w:val="1"/>
      <w:numFmt w:val="decimal"/>
      <w:lvlText w:val="%1.%2.%3.%4."/>
      <w:lvlJc w:val="left"/>
      <w:pPr>
        <w:ind w:left="2160" w:hanging="720"/>
      </w:pPr>
      <w:rPr>
        <w:rFonts w:hint="default"/>
        <w:color w:val="000000"/>
        <w:sz w:val="24"/>
      </w:rPr>
    </w:lvl>
    <w:lvl w:ilvl="4">
      <w:start w:val="1"/>
      <w:numFmt w:val="decimal"/>
      <w:lvlText w:val="%1.%2.%3.%4.%5."/>
      <w:lvlJc w:val="left"/>
      <w:pPr>
        <w:ind w:left="3000" w:hanging="1080"/>
      </w:pPr>
      <w:rPr>
        <w:rFonts w:hint="default"/>
        <w:color w:val="000000"/>
        <w:sz w:val="24"/>
      </w:rPr>
    </w:lvl>
    <w:lvl w:ilvl="5">
      <w:start w:val="1"/>
      <w:numFmt w:val="decimal"/>
      <w:lvlText w:val="%1.%2.%3.%4.%5.%6."/>
      <w:lvlJc w:val="left"/>
      <w:pPr>
        <w:ind w:left="3480" w:hanging="1080"/>
      </w:pPr>
      <w:rPr>
        <w:rFonts w:hint="default"/>
        <w:color w:val="000000"/>
        <w:sz w:val="24"/>
      </w:rPr>
    </w:lvl>
    <w:lvl w:ilvl="6">
      <w:start w:val="1"/>
      <w:numFmt w:val="decimal"/>
      <w:lvlText w:val="%1.%2.%3.%4.%5.%6.%7."/>
      <w:lvlJc w:val="left"/>
      <w:pPr>
        <w:ind w:left="3960" w:hanging="1080"/>
      </w:pPr>
      <w:rPr>
        <w:rFonts w:hint="default"/>
        <w:color w:val="000000"/>
        <w:sz w:val="24"/>
      </w:rPr>
    </w:lvl>
    <w:lvl w:ilvl="7">
      <w:start w:val="1"/>
      <w:numFmt w:val="decimal"/>
      <w:lvlText w:val="%1.%2.%3.%4.%5.%6.%7.%8."/>
      <w:lvlJc w:val="left"/>
      <w:pPr>
        <w:ind w:left="4800" w:hanging="1440"/>
      </w:pPr>
      <w:rPr>
        <w:rFonts w:hint="default"/>
        <w:color w:val="000000"/>
        <w:sz w:val="24"/>
      </w:rPr>
    </w:lvl>
    <w:lvl w:ilvl="8">
      <w:start w:val="1"/>
      <w:numFmt w:val="decimal"/>
      <w:lvlText w:val="%1.%2.%3.%4.%5.%6.%7.%8.%9."/>
      <w:lvlJc w:val="left"/>
      <w:pPr>
        <w:ind w:left="5280" w:hanging="1440"/>
      </w:pPr>
      <w:rPr>
        <w:rFonts w:hint="default"/>
        <w:color w:val="000000"/>
        <w:sz w:val="24"/>
      </w:rPr>
    </w:lvl>
  </w:abstractNum>
  <w:abstractNum w:abstractNumId="13" w15:restartNumberingAfterBreak="0">
    <w:nsid w:val="55D7703A"/>
    <w:multiLevelType w:val="multilevel"/>
    <w:tmpl w:val="BA0610FE"/>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00B5DF9"/>
    <w:multiLevelType w:val="multilevel"/>
    <w:tmpl w:val="68643A6A"/>
    <w:lvl w:ilvl="0">
      <w:start w:val="27"/>
      <w:numFmt w:val="decimal"/>
      <w:lvlText w:val="%1."/>
      <w:lvlJc w:val="left"/>
      <w:pPr>
        <w:ind w:left="480" w:hanging="480"/>
      </w:pPr>
      <w:rPr>
        <w:rFonts w:hint="default"/>
        <w:color w:val="000000"/>
        <w:sz w:val="24"/>
      </w:rPr>
    </w:lvl>
    <w:lvl w:ilvl="1">
      <w:start w:val="1"/>
      <w:numFmt w:val="decimal"/>
      <w:lvlText w:val="%1.%2."/>
      <w:lvlJc w:val="left"/>
      <w:pPr>
        <w:ind w:left="960" w:hanging="480"/>
      </w:pPr>
      <w:rPr>
        <w:rFonts w:hint="default"/>
        <w:color w:val="000000"/>
        <w:sz w:val="24"/>
      </w:rPr>
    </w:lvl>
    <w:lvl w:ilvl="2">
      <w:start w:val="1"/>
      <w:numFmt w:val="decimal"/>
      <w:lvlText w:val="%1.%2.%3."/>
      <w:lvlJc w:val="left"/>
      <w:pPr>
        <w:ind w:left="1680" w:hanging="720"/>
      </w:pPr>
      <w:rPr>
        <w:rFonts w:hint="default"/>
        <w:color w:val="000000"/>
        <w:sz w:val="24"/>
      </w:rPr>
    </w:lvl>
    <w:lvl w:ilvl="3">
      <w:start w:val="1"/>
      <w:numFmt w:val="decimal"/>
      <w:lvlText w:val="%1.%2.%3.%4."/>
      <w:lvlJc w:val="left"/>
      <w:pPr>
        <w:ind w:left="2160" w:hanging="720"/>
      </w:pPr>
      <w:rPr>
        <w:rFonts w:hint="default"/>
        <w:color w:val="000000"/>
        <w:sz w:val="24"/>
      </w:rPr>
    </w:lvl>
    <w:lvl w:ilvl="4">
      <w:start w:val="1"/>
      <w:numFmt w:val="decimal"/>
      <w:lvlText w:val="%1.%2.%3.%4.%5."/>
      <w:lvlJc w:val="left"/>
      <w:pPr>
        <w:ind w:left="3000" w:hanging="1080"/>
      </w:pPr>
      <w:rPr>
        <w:rFonts w:hint="default"/>
        <w:color w:val="000000"/>
        <w:sz w:val="24"/>
      </w:rPr>
    </w:lvl>
    <w:lvl w:ilvl="5">
      <w:start w:val="1"/>
      <w:numFmt w:val="decimal"/>
      <w:lvlText w:val="%1.%2.%3.%4.%5.%6."/>
      <w:lvlJc w:val="left"/>
      <w:pPr>
        <w:ind w:left="3480" w:hanging="1080"/>
      </w:pPr>
      <w:rPr>
        <w:rFonts w:hint="default"/>
        <w:color w:val="000000"/>
        <w:sz w:val="24"/>
      </w:rPr>
    </w:lvl>
    <w:lvl w:ilvl="6">
      <w:start w:val="1"/>
      <w:numFmt w:val="decimal"/>
      <w:lvlText w:val="%1.%2.%3.%4.%5.%6.%7."/>
      <w:lvlJc w:val="left"/>
      <w:pPr>
        <w:ind w:left="3960" w:hanging="1080"/>
      </w:pPr>
      <w:rPr>
        <w:rFonts w:hint="default"/>
        <w:color w:val="000000"/>
        <w:sz w:val="24"/>
      </w:rPr>
    </w:lvl>
    <w:lvl w:ilvl="7">
      <w:start w:val="1"/>
      <w:numFmt w:val="decimal"/>
      <w:lvlText w:val="%1.%2.%3.%4.%5.%6.%7.%8."/>
      <w:lvlJc w:val="left"/>
      <w:pPr>
        <w:ind w:left="4800" w:hanging="1440"/>
      </w:pPr>
      <w:rPr>
        <w:rFonts w:hint="default"/>
        <w:color w:val="000000"/>
        <w:sz w:val="24"/>
      </w:rPr>
    </w:lvl>
    <w:lvl w:ilvl="8">
      <w:start w:val="1"/>
      <w:numFmt w:val="decimal"/>
      <w:lvlText w:val="%1.%2.%3.%4.%5.%6.%7.%8.%9."/>
      <w:lvlJc w:val="left"/>
      <w:pPr>
        <w:ind w:left="5280" w:hanging="1440"/>
      </w:pPr>
      <w:rPr>
        <w:rFonts w:hint="default"/>
        <w:color w:val="000000"/>
        <w:sz w:val="24"/>
      </w:rPr>
    </w:lvl>
  </w:abstractNum>
  <w:abstractNum w:abstractNumId="15" w15:restartNumberingAfterBreak="0">
    <w:nsid w:val="62A93E5A"/>
    <w:multiLevelType w:val="multilevel"/>
    <w:tmpl w:val="FD880D00"/>
    <w:lvl w:ilvl="0">
      <w:start w:val="1"/>
      <w:numFmt w:val="decimal"/>
      <w:lvlText w:val="%1."/>
      <w:lvlJc w:val="left"/>
      <w:pPr>
        <w:ind w:left="567" w:firstLine="284"/>
      </w:pPr>
      <w:rPr>
        <w:rFonts w:hint="default"/>
        <w:b w:val="0"/>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6" w15:restartNumberingAfterBreak="0">
    <w:nsid w:val="637710C3"/>
    <w:multiLevelType w:val="hybridMultilevel"/>
    <w:tmpl w:val="75440DCE"/>
    <w:lvl w:ilvl="0" w:tplc="0427000D">
      <w:start w:val="1"/>
      <w:numFmt w:val="bullet"/>
      <w:lvlText w:val=""/>
      <w:lvlJc w:val="left"/>
      <w:pPr>
        <w:ind w:left="802" w:hanging="360"/>
      </w:pPr>
      <w:rPr>
        <w:rFonts w:ascii="Wingdings" w:hAnsi="Wingdings" w:hint="default"/>
      </w:rPr>
    </w:lvl>
    <w:lvl w:ilvl="1" w:tplc="04270003" w:tentative="1">
      <w:start w:val="1"/>
      <w:numFmt w:val="bullet"/>
      <w:lvlText w:val="o"/>
      <w:lvlJc w:val="left"/>
      <w:pPr>
        <w:ind w:left="1522" w:hanging="360"/>
      </w:pPr>
      <w:rPr>
        <w:rFonts w:ascii="Courier New" w:hAnsi="Courier New" w:cs="Courier New" w:hint="default"/>
      </w:rPr>
    </w:lvl>
    <w:lvl w:ilvl="2" w:tplc="04270005" w:tentative="1">
      <w:start w:val="1"/>
      <w:numFmt w:val="bullet"/>
      <w:lvlText w:val=""/>
      <w:lvlJc w:val="left"/>
      <w:pPr>
        <w:ind w:left="2242" w:hanging="360"/>
      </w:pPr>
      <w:rPr>
        <w:rFonts w:ascii="Wingdings" w:hAnsi="Wingdings" w:hint="default"/>
      </w:rPr>
    </w:lvl>
    <w:lvl w:ilvl="3" w:tplc="04270001" w:tentative="1">
      <w:start w:val="1"/>
      <w:numFmt w:val="bullet"/>
      <w:lvlText w:val=""/>
      <w:lvlJc w:val="left"/>
      <w:pPr>
        <w:ind w:left="2962" w:hanging="360"/>
      </w:pPr>
      <w:rPr>
        <w:rFonts w:ascii="Symbol" w:hAnsi="Symbol" w:hint="default"/>
      </w:rPr>
    </w:lvl>
    <w:lvl w:ilvl="4" w:tplc="04270003" w:tentative="1">
      <w:start w:val="1"/>
      <w:numFmt w:val="bullet"/>
      <w:lvlText w:val="o"/>
      <w:lvlJc w:val="left"/>
      <w:pPr>
        <w:ind w:left="3682" w:hanging="360"/>
      </w:pPr>
      <w:rPr>
        <w:rFonts w:ascii="Courier New" w:hAnsi="Courier New" w:cs="Courier New" w:hint="default"/>
      </w:rPr>
    </w:lvl>
    <w:lvl w:ilvl="5" w:tplc="04270005" w:tentative="1">
      <w:start w:val="1"/>
      <w:numFmt w:val="bullet"/>
      <w:lvlText w:val=""/>
      <w:lvlJc w:val="left"/>
      <w:pPr>
        <w:ind w:left="4402" w:hanging="360"/>
      </w:pPr>
      <w:rPr>
        <w:rFonts w:ascii="Wingdings" w:hAnsi="Wingdings" w:hint="default"/>
      </w:rPr>
    </w:lvl>
    <w:lvl w:ilvl="6" w:tplc="04270001" w:tentative="1">
      <w:start w:val="1"/>
      <w:numFmt w:val="bullet"/>
      <w:lvlText w:val=""/>
      <w:lvlJc w:val="left"/>
      <w:pPr>
        <w:ind w:left="5122" w:hanging="360"/>
      </w:pPr>
      <w:rPr>
        <w:rFonts w:ascii="Symbol" w:hAnsi="Symbol" w:hint="default"/>
      </w:rPr>
    </w:lvl>
    <w:lvl w:ilvl="7" w:tplc="04270003" w:tentative="1">
      <w:start w:val="1"/>
      <w:numFmt w:val="bullet"/>
      <w:lvlText w:val="o"/>
      <w:lvlJc w:val="left"/>
      <w:pPr>
        <w:ind w:left="5842" w:hanging="360"/>
      </w:pPr>
      <w:rPr>
        <w:rFonts w:ascii="Courier New" w:hAnsi="Courier New" w:cs="Courier New" w:hint="default"/>
      </w:rPr>
    </w:lvl>
    <w:lvl w:ilvl="8" w:tplc="04270005" w:tentative="1">
      <w:start w:val="1"/>
      <w:numFmt w:val="bullet"/>
      <w:lvlText w:val=""/>
      <w:lvlJc w:val="left"/>
      <w:pPr>
        <w:ind w:left="6562" w:hanging="360"/>
      </w:pPr>
      <w:rPr>
        <w:rFonts w:ascii="Wingdings" w:hAnsi="Wingdings" w:hint="default"/>
      </w:rPr>
    </w:lvl>
  </w:abstractNum>
  <w:abstractNum w:abstractNumId="17" w15:restartNumberingAfterBreak="0">
    <w:nsid w:val="65537CAE"/>
    <w:multiLevelType w:val="multilevel"/>
    <w:tmpl w:val="8F869282"/>
    <w:lvl w:ilvl="0">
      <w:start w:val="14"/>
      <w:numFmt w:val="decimal"/>
      <w:lvlText w:val="%1."/>
      <w:lvlJc w:val="left"/>
      <w:pPr>
        <w:ind w:left="480" w:hanging="480"/>
      </w:pPr>
      <w:rPr>
        <w:rFonts w:hint="default"/>
        <w:b w:val="0"/>
        <w:color w:val="000000"/>
        <w:sz w:val="24"/>
      </w:rPr>
    </w:lvl>
    <w:lvl w:ilvl="1">
      <w:start w:val="2"/>
      <w:numFmt w:val="decimal"/>
      <w:lvlText w:val="%1.%2."/>
      <w:lvlJc w:val="left"/>
      <w:pPr>
        <w:ind w:left="480" w:hanging="480"/>
      </w:pPr>
      <w:rPr>
        <w:rFonts w:hint="default"/>
        <w:b w:val="0"/>
        <w:color w:val="000000"/>
        <w:sz w:val="24"/>
      </w:rPr>
    </w:lvl>
    <w:lvl w:ilvl="2">
      <w:start w:val="1"/>
      <w:numFmt w:val="decimal"/>
      <w:lvlText w:val="%1.%2.%3."/>
      <w:lvlJc w:val="left"/>
      <w:pPr>
        <w:ind w:left="720" w:hanging="720"/>
      </w:pPr>
      <w:rPr>
        <w:rFonts w:hint="default"/>
        <w:b w:val="0"/>
        <w:color w:val="000000"/>
        <w:sz w:val="24"/>
      </w:rPr>
    </w:lvl>
    <w:lvl w:ilvl="3">
      <w:start w:val="1"/>
      <w:numFmt w:val="decimal"/>
      <w:lvlText w:val="%1.%2.%3.%4."/>
      <w:lvlJc w:val="left"/>
      <w:pPr>
        <w:ind w:left="720" w:hanging="720"/>
      </w:pPr>
      <w:rPr>
        <w:rFonts w:hint="default"/>
        <w:b/>
        <w:color w:val="000000"/>
        <w:sz w:val="24"/>
      </w:rPr>
    </w:lvl>
    <w:lvl w:ilvl="4">
      <w:start w:val="1"/>
      <w:numFmt w:val="decimal"/>
      <w:lvlText w:val="%1.%2.%3.%4.%5."/>
      <w:lvlJc w:val="left"/>
      <w:pPr>
        <w:ind w:left="1080" w:hanging="1080"/>
      </w:pPr>
      <w:rPr>
        <w:rFonts w:hint="default"/>
        <w:b/>
        <w:color w:val="000000"/>
        <w:sz w:val="24"/>
      </w:rPr>
    </w:lvl>
    <w:lvl w:ilvl="5">
      <w:start w:val="1"/>
      <w:numFmt w:val="decimal"/>
      <w:lvlText w:val="%1.%2.%3.%4.%5.%6."/>
      <w:lvlJc w:val="left"/>
      <w:pPr>
        <w:ind w:left="1080" w:hanging="1080"/>
      </w:pPr>
      <w:rPr>
        <w:rFonts w:hint="default"/>
        <w:b/>
        <w:color w:val="000000"/>
        <w:sz w:val="24"/>
      </w:rPr>
    </w:lvl>
    <w:lvl w:ilvl="6">
      <w:start w:val="1"/>
      <w:numFmt w:val="decimal"/>
      <w:lvlText w:val="%1.%2.%3.%4.%5.%6.%7."/>
      <w:lvlJc w:val="left"/>
      <w:pPr>
        <w:ind w:left="1080" w:hanging="1080"/>
      </w:pPr>
      <w:rPr>
        <w:rFonts w:hint="default"/>
        <w:b/>
        <w:color w:val="000000"/>
        <w:sz w:val="24"/>
      </w:rPr>
    </w:lvl>
    <w:lvl w:ilvl="7">
      <w:start w:val="1"/>
      <w:numFmt w:val="decimal"/>
      <w:lvlText w:val="%1.%2.%3.%4.%5.%6.%7.%8."/>
      <w:lvlJc w:val="left"/>
      <w:pPr>
        <w:ind w:left="1440" w:hanging="1440"/>
      </w:pPr>
      <w:rPr>
        <w:rFonts w:hint="default"/>
        <w:b/>
        <w:color w:val="000000"/>
        <w:sz w:val="24"/>
      </w:rPr>
    </w:lvl>
    <w:lvl w:ilvl="8">
      <w:start w:val="1"/>
      <w:numFmt w:val="decimal"/>
      <w:lvlText w:val="%1.%2.%3.%4.%5.%6.%7.%8.%9."/>
      <w:lvlJc w:val="left"/>
      <w:pPr>
        <w:ind w:left="1440" w:hanging="1440"/>
      </w:pPr>
      <w:rPr>
        <w:rFonts w:hint="default"/>
        <w:b/>
        <w:color w:val="000000"/>
        <w:sz w:val="24"/>
      </w:rPr>
    </w:lvl>
  </w:abstractNum>
  <w:abstractNum w:abstractNumId="18" w15:restartNumberingAfterBreak="0">
    <w:nsid w:val="686539A1"/>
    <w:multiLevelType w:val="hybridMultilevel"/>
    <w:tmpl w:val="39FCEF3E"/>
    <w:lvl w:ilvl="0" w:tplc="0427000D">
      <w:start w:val="1"/>
      <w:numFmt w:val="bullet"/>
      <w:lvlText w:val=""/>
      <w:lvlJc w:val="left"/>
      <w:pPr>
        <w:ind w:left="1428" w:hanging="360"/>
      </w:pPr>
      <w:rPr>
        <w:rFonts w:ascii="Wingdings" w:hAnsi="Wingdings" w:hint="default"/>
      </w:rPr>
    </w:lvl>
    <w:lvl w:ilvl="1" w:tplc="04270003" w:tentative="1">
      <w:start w:val="1"/>
      <w:numFmt w:val="bullet"/>
      <w:lvlText w:val="o"/>
      <w:lvlJc w:val="left"/>
      <w:pPr>
        <w:ind w:left="2148" w:hanging="360"/>
      </w:pPr>
      <w:rPr>
        <w:rFonts w:ascii="Courier New" w:hAnsi="Courier New" w:cs="Courier New" w:hint="default"/>
      </w:rPr>
    </w:lvl>
    <w:lvl w:ilvl="2" w:tplc="04270005" w:tentative="1">
      <w:start w:val="1"/>
      <w:numFmt w:val="bullet"/>
      <w:lvlText w:val=""/>
      <w:lvlJc w:val="left"/>
      <w:pPr>
        <w:ind w:left="2868" w:hanging="360"/>
      </w:pPr>
      <w:rPr>
        <w:rFonts w:ascii="Wingdings" w:hAnsi="Wingdings" w:hint="default"/>
      </w:rPr>
    </w:lvl>
    <w:lvl w:ilvl="3" w:tplc="04270001" w:tentative="1">
      <w:start w:val="1"/>
      <w:numFmt w:val="bullet"/>
      <w:lvlText w:val=""/>
      <w:lvlJc w:val="left"/>
      <w:pPr>
        <w:ind w:left="3588" w:hanging="360"/>
      </w:pPr>
      <w:rPr>
        <w:rFonts w:ascii="Symbol" w:hAnsi="Symbol" w:hint="default"/>
      </w:rPr>
    </w:lvl>
    <w:lvl w:ilvl="4" w:tplc="04270003" w:tentative="1">
      <w:start w:val="1"/>
      <w:numFmt w:val="bullet"/>
      <w:lvlText w:val="o"/>
      <w:lvlJc w:val="left"/>
      <w:pPr>
        <w:ind w:left="4308" w:hanging="360"/>
      </w:pPr>
      <w:rPr>
        <w:rFonts w:ascii="Courier New" w:hAnsi="Courier New" w:cs="Courier New" w:hint="default"/>
      </w:rPr>
    </w:lvl>
    <w:lvl w:ilvl="5" w:tplc="04270005" w:tentative="1">
      <w:start w:val="1"/>
      <w:numFmt w:val="bullet"/>
      <w:lvlText w:val=""/>
      <w:lvlJc w:val="left"/>
      <w:pPr>
        <w:ind w:left="5028" w:hanging="360"/>
      </w:pPr>
      <w:rPr>
        <w:rFonts w:ascii="Wingdings" w:hAnsi="Wingdings" w:hint="default"/>
      </w:rPr>
    </w:lvl>
    <w:lvl w:ilvl="6" w:tplc="04270001" w:tentative="1">
      <w:start w:val="1"/>
      <w:numFmt w:val="bullet"/>
      <w:lvlText w:val=""/>
      <w:lvlJc w:val="left"/>
      <w:pPr>
        <w:ind w:left="5748" w:hanging="360"/>
      </w:pPr>
      <w:rPr>
        <w:rFonts w:ascii="Symbol" w:hAnsi="Symbol" w:hint="default"/>
      </w:rPr>
    </w:lvl>
    <w:lvl w:ilvl="7" w:tplc="04270003" w:tentative="1">
      <w:start w:val="1"/>
      <w:numFmt w:val="bullet"/>
      <w:lvlText w:val="o"/>
      <w:lvlJc w:val="left"/>
      <w:pPr>
        <w:ind w:left="6468" w:hanging="360"/>
      </w:pPr>
      <w:rPr>
        <w:rFonts w:ascii="Courier New" w:hAnsi="Courier New" w:cs="Courier New" w:hint="default"/>
      </w:rPr>
    </w:lvl>
    <w:lvl w:ilvl="8" w:tplc="04270005" w:tentative="1">
      <w:start w:val="1"/>
      <w:numFmt w:val="bullet"/>
      <w:lvlText w:val=""/>
      <w:lvlJc w:val="left"/>
      <w:pPr>
        <w:ind w:left="7188" w:hanging="360"/>
      </w:pPr>
      <w:rPr>
        <w:rFonts w:ascii="Wingdings" w:hAnsi="Wingdings" w:hint="default"/>
      </w:rPr>
    </w:lvl>
  </w:abstractNum>
  <w:abstractNum w:abstractNumId="19" w15:restartNumberingAfterBreak="0">
    <w:nsid w:val="6B4B7371"/>
    <w:multiLevelType w:val="multilevel"/>
    <w:tmpl w:val="F0B4CDDE"/>
    <w:lvl w:ilvl="0">
      <w:start w:val="1"/>
      <w:numFmt w:val="decimal"/>
      <w:lvlText w:val="%1."/>
      <w:lvlJc w:val="left"/>
      <w:pPr>
        <w:ind w:left="360" w:hanging="360"/>
      </w:pPr>
      <w:rPr>
        <w:b w:val="0"/>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ED4798D"/>
    <w:multiLevelType w:val="hybridMultilevel"/>
    <w:tmpl w:val="50B6A5D0"/>
    <w:lvl w:ilvl="0" w:tplc="A8B6C2DA">
      <w:start w:val="1"/>
      <w:numFmt w:val="decimal"/>
      <w:lvlText w:val="%1)"/>
      <w:lvlJc w:val="left"/>
      <w:pPr>
        <w:ind w:left="720" w:hanging="360"/>
      </w:pPr>
      <w:rPr>
        <w:rFonts w:ascii="Times New Roman" w:eastAsia="Times New Roman"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FDB72AE"/>
    <w:multiLevelType w:val="multilevel"/>
    <w:tmpl w:val="5BAA25B0"/>
    <w:lvl w:ilvl="0">
      <w:start w:val="1"/>
      <w:numFmt w:val="decimal"/>
      <w:lvlText w:val="%1."/>
      <w:lvlJc w:val="left"/>
      <w:pPr>
        <w:ind w:left="360" w:hanging="360"/>
      </w:pPr>
      <w:rPr>
        <w:b w:val="0"/>
        <w:color w:val="auto"/>
        <w:sz w:val="24"/>
        <w:szCs w:val="24"/>
      </w:rPr>
    </w:lvl>
    <w:lvl w:ilvl="1">
      <w:start w:val="1"/>
      <w:numFmt w:val="decimal"/>
      <w:lvlText w:val="%1.%2."/>
      <w:lvlJc w:val="left"/>
      <w:pPr>
        <w:ind w:left="792" w:hanging="432"/>
      </w:pPr>
      <w:rPr>
        <w:b w:val="0"/>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0332238"/>
    <w:multiLevelType w:val="multilevel"/>
    <w:tmpl w:val="F0B4CDDE"/>
    <w:lvl w:ilvl="0">
      <w:start w:val="1"/>
      <w:numFmt w:val="decimal"/>
      <w:lvlText w:val="%1."/>
      <w:lvlJc w:val="left"/>
      <w:pPr>
        <w:ind w:left="360" w:hanging="360"/>
      </w:pPr>
      <w:rPr>
        <w:b w:val="0"/>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24B7D39"/>
    <w:multiLevelType w:val="multilevel"/>
    <w:tmpl w:val="7548BAC0"/>
    <w:lvl w:ilvl="0">
      <w:start w:val="14"/>
      <w:numFmt w:val="decimal"/>
      <w:lvlText w:val="%1"/>
      <w:lvlJc w:val="left"/>
      <w:pPr>
        <w:ind w:left="528" w:hanging="528"/>
      </w:pPr>
      <w:rPr>
        <w:rFonts w:hint="default"/>
      </w:rPr>
    </w:lvl>
    <w:lvl w:ilvl="1">
      <w:start w:val="2"/>
      <w:numFmt w:val="decimal"/>
      <w:lvlText w:val="%1.%2"/>
      <w:lvlJc w:val="left"/>
      <w:pPr>
        <w:ind w:left="1068" w:hanging="528"/>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2880" w:hanging="72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24" w15:restartNumberingAfterBreak="0">
    <w:nsid w:val="729338E3"/>
    <w:multiLevelType w:val="multilevel"/>
    <w:tmpl w:val="BA0610FE"/>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9947EAD"/>
    <w:multiLevelType w:val="multilevel"/>
    <w:tmpl w:val="F1D06CC6"/>
    <w:lvl w:ilvl="0">
      <w:start w:val="14"/>
      <w:numFmt w:val="decimal"/>
      <w:lvlText w:val="%1."/>
      <w:lvlJc w:val="left"/>
      <w:pPr>
        <w:ind w:left="480" w:hanging="480"/>
      </w:pPr>
      <w:rPr>
        <w:rFonts w:hint="default"/>
        <w:b/>
        <w:color w:val="000000"/>
        <w:sz w:val="24"/>
      </w:rPr>
    </w:lvl>
    <w:lvl w:ilvl="1">
      <w:start w:val="2"/>
      <w:numFmt w:val="decimal"/>
      <w:lvlText w:val="%1.%2."/>
      <w:lvlJc w:val="left"/>
      <w:pPr>
        <w:ind w:left="480" w:hanging="480"/>
      </w:pPr>
      <w:rPr>
        <w:rFonts w:hint="default"/>
        <w:b w:val="0"/>
        <w:color w:val="000000"/>
        <w:sz w:val="24"/>
      </w:rPr>
    </w:lvl>
    <w:lvl w:ilvl="2">
      <w:start w:val="1"/>
      <w:numFmt w:val="decimal"/>
      <w:lvlText w:val="%1.%2.%3."/>
      <w:lvlJc w:val="left"/>
      <w:pPr>
        <w:ind w:left="720" w:hanging="720"/>
      </w:pPr>
      <w:rPr>
        <w:rFonts w:hint="default"/>
        <w:b w:val="0"/>
        <w:color w:val="000000"/>
        <w:sz w:val="24"/>
      </w:rPr>
    </w:lvl>
    <w:lvl w:ilvl="3">
      <w:start w:val="1"/>
      <w:numFmt w:val="decimal"/>
      <w:lvlText w:val="%1.%2.%3.%4."/>
      <w:lvlJc w:val="left"/>
      <w:pPr>
        <w:ind w:left="720" w:hanging="720"/>
      </w:pPr>
      <w:rPr>
        <w:rFonts w:hint="default"/>
        <w:b/>
        <w:color w:val="000000"/>
        <w:sz w:val="24"/>
      </w:rPr>
    </w:lvl>
    <w:lvl w:ilvl="4">
      <w:start w:val="1"/>
      <w:numFmt w:val="decimal"/>
      <w:lvlText w:val="%1.%2.%3.%4.%5."/>
      <w:lvlJc w:val="left"/>
      <w:pPr>
        <w:ind w:left="1080" w:hanging="1080"/>
      </w:pPr>
      <w:rPr>
        <w:rFonts w:hint="default"/>
        <w:b/>
        <w:color w:val="000000"/>
        <w:sz w:val="24"/>
      </w:rPr>
    </w:lvl>
    <w:lvl w:ilvl="5">
      <w:start w:val="1"/>
      <w:numFmt w:val="decimal"/>
      <w:lvlText w:val="%1.%2.%3.%4.%5.%6."/>
      <w:lvlJc w:val="left"/>
      <w:pPr>
        <w:ind w:left="1080" w:hanging="1080"/>
      </w:pPr>
      <w:rPr>
        <w:rFonts w:hint="default"/>
        <w:b/>
        <w:color w:val="000000"/>
        <w:sz w:val="24"/>
      </w:rPr>
    </w:lvl>
    <w:lvl w:ilvl="6">
      <w:start w:val="1"/>
      <w:numFmt w:val="decimal"/>
      <w:lvlText w:val="%1.%2.%3.%4.%5.%6.%7."/>
      <w:lvlJc w:val="left"/>
      <w:pPr>
        <w:ind w:left="1080" w:hanging="1080"/>
      </w:pPr>
      <w:rPr>
        <w:rFonts w:hint="default"/>
        <w:b/>
        <w:color w:val="000000"/>
        <w:sz w:val="24"/>
      </w:rPr>
    </w:lvl>
    <w:lvl w:ilvl="7">
      <w:start w:val="1"/>
      <w:numFmt w:val="decimal"/>
      <w:lvlText w:val="%1.%2.%3.%4.%5.%6.%7.%8."/>
      <w:lvlJc w:val="left"/>
      <w:pPr>
        <w:ind w:left="1440" w:hanging="1440"/>
      </w:pPr>
      <w:rPr>
        <w:rFonts w:hint="default"/>
        <w:b/>
        <w:color w:val="000000"/>
        <w:sz w:val="24"/>
      </w:rPr>
    </w:lvl>
    <w:lvl w:ilvl="8">
      <w:start w:val="1"/>
      <w:numFmt w:val="decimal"/>
      <w:lvlText w:val="%1.%2.%3.%4.%5.%6.%7.%8.%9."/>
      <w:lvlJc w:val="left"/>
      <w:pPr>
        <w:ind w:left="1440" w:hanging="1440"/>
      </w:pPr>
      <w:rPr>
        <w:rFonts w:hint="default"/>
        <w:b/>
        <w:color w:val="000000"/>
        <w:sz w:val="24"/>
      </w:rPr>
    </w:lvl>
  </w:abstractNum>
  <w:abstractNum w:abstractNumId="26" w15:restartNumberingAfterBreak="0">
    <w:nsid w:val="7CB165B1"/>
    <w:multiLevelType w:val="multilevel"/>
    <w:tmpl w:val="8F869282"/>
    <w:lvl w:ilvl="0">
      <w:start w:val="14"/>
      <w:numFmt w:val="decimal"/>
      <w:lvlText w:val="%1."/>
      <w:lvlJc w:val="left"/>
      <w:pPr>
        <w:ind w:left="1048" w:hanging="480"/>
      </w:pPr>
      <w:rPr>
        <w:rFonts w:hint="default"/>
        <w:b w:val="0"/>
        <w:color w:val="000000"/>
        <w:sz w:val="24"/>
      </w:rPr>
    </w:lvl>
    <w:lvl w:ilvl="1">
      <w:start w:val="2"/>
      <w:numFmt w:val="decimal"/>
      <w:lvlText w:val="%1.%2."/>
      <w:lvlJc w:val="left"/>
      <w:pPr>
        <w:ind w:left="480" w:hanging="480"/>
      </w:pPr>
      <w:rPr>
        <w:rFonts w:hint="default"/>
        <w:b w:val="0"/>
        <w:color w:val="000000"/>
        <w:sz w:val="24"/>
      </w:rPr>
    </w:lvl>
    <w:lvl w:ilvl="2">
      <w:start w:val="1"/>
      <w:numFmt w:val="decimal"/>
      <w:lvlText w:val="%1.%2.%3."/>
      <w:lvlJc w:val="left"/>
      <w:pPr>
        <w:ind w:left="720" w:hanging="720"/>
      </w:pPr>
      <w:rPr>
        <w:rFonts w:hint="default"/>
        <w:b w:val="0"/>
        <w:color w:val="000000"/>
        <w:sz w:val="24"/>
      </w:rPr>
    </w:lvl>
    <w:lvl w:ilvl="3">
      <w:start w:val="1"/>
      <w:numFmt w:val="decimal"/>
      <w:lvlText w:val="%1.%2.%3.%4."/>
      <w:lvlJc w:val="left"/>
      <w:pPr>
        <w:ind w:left="720" w:hanging="720"/>
      </w:pPr>
      <w:rPr>
        <w:rFonts w:hint="default"/>
        <w:b/>
        <w:color w:val="000000"/>
        <w:sz w:val="24"/>
      </w:rPr>
    </w:lvl>
    <w:lvl w:ilvl="4">
      <w:start w:val="1"/>
      <w:numFmt w:val="decimal"/>
      <w:lvlText w:val="%1.%2.%3.%4.%5."/>
      <w:lvlJc w:val="left"/>
      <w:pPr>
        <w:ind w:left="1080" w:hanging="1080"/>
      </w:pPr>
      <w:rPr>
        <w:rFonts w:hint="default"/>
        <w:b/>
        <w:color w:val="000000"/>
        <w:sz w:val="24"/>
      </w:rPr>
    </w:lvl>
    <w:lvl w:ilvl="5">
      <w:start w:val="1"/>
      <w:numFmt w:val="decimal"/>
      <w:lvlText w:val="%1.%2.%3.%4.%5.%6."/>
      <w:lvlJc w:val="left"/>
      <w:pPr>
        <w:ind w:left="1080" w:hanging="1080"/>
      </w:pPr>
      <w:rPr>
        <w:rFonts w:hint="default"/>
        <w:b/>
        <w:color w:val="000000"/>
        <w:sz w:val="24"/>
      </w:rPr>
    </w:lvl>
    <w:lvl w:ilvl="6">
      <w:start w:val="1"/>
      <w:numFmt w:val="decimal"/>
      <w:lvlText w:val="%1.%2.%3.%4.%5.%6.%7."/>
      <w:lvlJc w:val="left"/>
      <w:pPr>
        <w:ind w:left="1080" w:hanging="1080"/>
      </w:pPr>
      <w:rPr>
        <w:rFonts w:hint="default"/>
        <w:b/>
        <w:color w:val="000000"/>
        <w:sz w:val="24"/>
      </w:rPr>
    </w:lvl>
    <w:lvl w:ilvl="7">
      <w:start w:val="1"/>
      <w:numFmt w:val="decimal"/>
      <w:lvlText w:val="%1.%2.%3.%4.%5.%6.%7.%8."/>
      <w:lvlJc w:val="left"/>
      <w:pPr>
        <w:ind w:left="1440" w:hanging="1440"/>
      </w:pPr>
      <w:rPr>
        <w:rFonts w:hint="default"/>
        <w:b/>
        <w:color w:val="000000"/>
        <w:sz w:val="24"/>
      </w:rPr>
    </w:lvl>
    <w:lvl w:ilvl="8">
      <w:start w:val="1"/>
      <w:numFmt w:val="decimal"/>
      <w:lvlText w:val="%1.%2.%3.%4.%5.%6.%7.%8.%9."/>
      <w:lvlJc w:val="left"/>
      <w:pPr>
        <w:ind w:left="1440" w:hanging="1440"/>
      </w:pPr>
      <w:rPr>
        <w:rFonts w:hint="default"/>
        <w:b/>
        <w:color w:val="000000"/>
        <w:sz w:val="24"/>
      </w:rPr>
    </w:lvl>
  </w:abstractNum>
  <w:num w:numId="1" w16cid:durableId="2011902436">
    <w:abstractNumId w:val="18"/>
  </w:num>
  <w:num w:numId="2" w16cid:durableId="2062165840">
    <w:abstractNumId w:val="16"/>
  </w:num>
  <w:num w:numId="3" w16cid:durableId="1328552023">
    <w:abstractNumId w:val="7"/>
  </w:num>
  <w:num w:numId="4" w16cid:durableId="366492642">
    <w:abstractNumId w:val="1"/>
  </w:num>
  <w:num w:numId="5" w16cid:durableId="1053042855">
    <w:abstractNumId w:val="6"/>
  </w:num>
  <w:num w:numId="6" w16cid:durableId="596905901">
    <w:abstractNumId w:val="0"/>
  </w:num>
  <w:num w:numId="7" w16cid:durableId="642660793">
    <w:abstractNumId w:val="20"/>
  </w:num>
  <w:num w:numId="8" w16cid:durableId="353581478">
    <w:abstractNumId w:val="15"/>
  </w:num>
  <w:num w:numId="9" w16cid:durableId="1532494891">
    <w:abstractNumId w:val="13"/>
  </w:num>
  <w:num w:numId="10" w16cid:durableId="793182495">
    <w:abstractNumId w:val="2"/>
  </w:num>
  <w:num w:numId="11" w16cid:durableId="831800301">
    <w:abstractNumId w:val="8"/>
  </w:num>
  <w:num w:numId="12" w16cid:durableId="1019355864">
    <w:abstractNumId w:val="9"/>
  </w:num>
  <w:num w:numId="13" w16cid:durableId="13770796">
    <w:abstractNumId w:val="24"/>
  </w:num>
  <w:num w:numId="14" w16cid:durableId="1994066704">
    <w:abstractNumId w:val="22"/>
  </w:num>
  <w:num w:numId="15" w16cid:durableId="637493046">
    <w:abstractNumId w:val="19"/>
  </w:num>
  <w:num w:numId="16" w16cid:durableId="308752557">
    <w:abstractNumId w:val="10"/>
  </w:num>
  <w:num w:numId="17" w16cid:durableId="1519612925">
    <w:abstractNumId w:val="21"/>
  </w:num>
  <w:num w:numId="18" w16cid:durableId="127626514">
    <w:abstractNumId w:val="26"/>
  </w:num>
  <w:num w:numId="19" w16cid:durableId="1752582356">
    <w:abstractNumId w:val="11"/>
  </w:num>
  <w:num w:numId="20" w16cid:durableId="1922564333">
    <w:abstractNumId w:val="23"/>
  </w:num>
  <w:num w:numId="21" w16cid:durableId="1571770839">
    <w:abstractNumId w:val="25"/>
  </w:num>
  <w:num w:numId="22" w16cid:durableId="997996808">
    <w:abstractNumId w:val="3"/>
  </w:num>
  <w:num w:numId="23" w16cid:durableId="744762753">
    <w:abstractNumId w:val="17"/>
  </w:num>
  <w:num w:numId="24" w16cid:durableId="884103651">
    <w:abstractNumId w:val="4"/>
  </w:num>
  <w:num w:numId="25" w16cid:durableId="1111584488">
    <w:abstractNumId w:val="5"/>
  </w:num>
  <w:num w:numId="26" w16cid:durableId="54279953">
    <w:abstractNumId w:val="14"/>
  </w:num>
  <w:num w:numId="27" w16cid:durableId="213517540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AE3"/>
    <w:rsid w:val="00013001"/>
    <w:rsid w:val="0001458F"/>
    <w:rsid w:val="00014689"/>
    <w:rsid w:val="00054B3C"/>
    <w:rsid w:val="0005590D"/>
    <w:rsid w:val="00087FD4"/>
    <w:rsid w:val="00092A2D"/>
    <w:rsid w:val="000C1DD9"/>
    <w:rsid w:val="000D1CFB"/>
    <w:rsid w:val="000D5ACB"/>
    <w:rsid w:val="000E2485"/>
    <w:rsid w:val="000E2F8C"/>
    <w:rsid w:val="000E4AD4"/>
    <w:rsid w:val="000F3D7B"/>
    <w:rsid w:val="001041A0"/>
    <w:rsid w:val="00104D25"/>
    <w:rsid w:val="00116658"/>
    <w:rsid w:val="001179C7"/>
    <w:rsid w:val="001214F1"/>
    <w:rsid w:val="00125AED"/>
    <w:rsid w:val="001302F6"/>
    <w:rsid w:val="00136365"/>
    <w:rsid w:val="0014230E"/>
    <w:rsid w:val="00152D92"/>
    <w:rsid w:val="00153674"/>
    <w:rsid w:val="00161454"/>
    <w:rsid w:val="0018324D"/>
    <w:rsid w:val="00187EEE"/>
    <w:rsid w:val="001931E8"/>
    <w:rsid w:val="00195536"/>
    <w:rsid w:val="001A48C9"/>
    <w:rsid w:val="001C286E"/>
    <w:rsid w:val="001C6DDF"/>
    <w:rsid w:val="001D0365"/>
    <w:rsid w:val="001E4F3C"/>
    <w:rsid w:val="001F2257"/>
    <w:rsid w:val="00205EA3"/>
    <w:rsid w:val="00205EAD"/>
    <w:rsid w:val="00206D81"/>
    <w:rsid w:val="002117D8"/>
    <w:rsid w:val="0021479A"/>
    <w:rsid w:val="00220263"/>
    <w:rsid w:val="00224B23"/>
    <w:rsid w:val="00243301"/>
    <w:rsid w:val="002604E1"/>
    <w:rsid w:val="00265131"/>
    <w:rsid w:val="002731B6"/>
    <w:rsid w:val="002A191D"/>
    <w:rsid w:val="002A4F15"/>
    <w:rsid w:val="002B2F44"/>
    <w:rsid w:val="002B3CE5"/>
    <w:rsid w:val="002C0803"/>
    <w:rsid w:val="002D2EC6"/>
    <w:rsid w:val="002D6AE3"/>
    <w:rsid w:val="002E06C4"/>
    <w:rsid w:val="002E2722"/>
    <w:rsid w:val="002E3FFB"/>
    <w:rsid w:val="002F3550"/>
    <w:rsid w:val="002F62BF"/>
    <w:rsid w:val="002F711D"/>
    <w:rsid w:val="00306FCD"/>
    <w:rsid w:val="00307859"/>
    <w:rsid w:val="00307A26"/>
    <w:rsid w:val="003122D7"/>
    <w:rsid w:val="0031561C"/>
    <w:rsid w:val="003276F9"/>
    <w:rsid w:val="0033501E"/>
    <w:rsid w:val="003376E3"/>
    <w:rsid w:val="003461CB"/>
    <w:rsid w:val="0036513C"/>
    <w:rsid w:val="003700DD"/>
    <w:rsid w:val="00377EAF"/>
    <w:rsid w:val="00383200"/>
    <w:rsid w:val="00392067"/>
    <w:rsid w:val="003A3881"/>
    <w:rsid w:val="003A566A"/>
    <w:rsid w:val="003A77D4"/>
    <w:rsid w:val="003B141D"/>
    <w:rsid w:val="003B55FF"/>
    <w:rsid w:val="003C1333"/>
    <w:rsid w:val="003C2929"/>
    <w:rsid w:val="003C4447"/>
    <w:rsid w:val="003F7085"/>
    <w:rsid w:val="00401364"/>
    <w:rsid w:val="0040490A"/>
    <w:rsid w:val="00410313"/>
    <w:rsid w:val="00426533"/>
    <w:rsid w:val="00435FBC"/>
    <w:rsid w:val="004436E8"/>
    <w:rsid w:val="00443F83"/>
    <w:rsid w:val="004538FD"/>
    <w:rsid w:val="004557AD"/>
    <w:rsid w:val="0047281A"/>
    <w:rsid w:val="00480949"/>
    <w:rsid w:val="004826B7"/>
    <w:rsid w:val="004A4BBB"/>
    <w:rsid w:val="004C1027"/>
    <w:rsid w:val="004D79FC"/>
    <w:rsid w:val="005011D3"/>
    <w:rsid w:val="00510238"/>
    <w:rsid w:val="00515AF7"/>
    <w:rsid w:val="00515EE0"/>
    <w:rsid w:val="00520FE2"/>
    <w:rsid w:val="005218B7"/>
    <w:rsid w:val="00524A76"/>
    <w:rsid w:val="00550C7A"/>
    <w:rsid w:val="00560D83"/>
    <w:rsid w:val="0056161E"/>
    <w:rsid w:val="00562D98"/>
    <w:rsid w:val="00575543"/>
    <w:rsid w:val="00575741"/>
    <w:rsid w:val="0057742A"/>
    <w:rsid w:val="005839DE"/>
    <w:rsid w:val="0058665D"/>
    <w:rsid w:val="005A66AA"/>
    <w:rsid w:val="005B671A"/>
    <w:rsid w:val="005D1101"/>
    <w:rsid w:val="005D735C"/>
    <w:rsid w:val="005F22FC"/>
    <w:rsid w:val="006142F0"/>
    <w:rsid w:val="00624BE7"/>
    <w:rsid w:val="00630823"/>
    <w:rsid w:val="00641832"/>
    <w:rsid w:val="006449E9"/>
    <w:rsid w:val="00661799"/>
    <w:rsid w:val="006918CF"/>
    <w:rsid w:val="006A7215"/>
    <w:rsid w:val="006B5C56"/>
    <w:rsid w:val="006B6D7A"/>
    <w:rsid w:val="006C3A2D"/>
    <w:rsid w:val="006F01FD"/>
    <w:rsid w:val="006F1CCC"/>
    <w:rsid w:val="006F26ED"/>
    <w:rsid w:val="006F4ADE"/>
    <w:rsid w:val="007024EF"/>
    <w:rsid w:val="0070273B"/>
    <w:rsid w:val="00705E8C"/>
    <w:rsid w:val="0071203C"/>
    <w:rsid w:val="00732B80"/>
    <w:rsid w:val="00734E10"/>
    <w:rsid w:val="00735D91"/>
    <w:rsid w:val="00743EE1"/>
    <w:rsid w:val="00750139"/>
    <w:rsid w:val="007517AC"/>
    <w:rsid w:val="007605DD"/>
    <w:rsid w:val="00766F7B"/>
    <w:rsid w:val="00770A65"/>
    <w:rsid w:val="007A3E6B"/>
    <w:rsid w:val="007C62A8"/>
    <w:rsid w:val="007D1378"/>
    <w:rsid w:val="007D64DA"/>
    <w:rsid w:val="007E08CB"/>
    <w:rsid w:val="007E27DA"/>
    <w:rsid w:val="007F1E3B"/>
    <w:rsid w:val="007F5B91"/>
    <w:rsid w:val="007F7A53"/>
    <w:rsid w:val="00801456"/>
    <w:rsid w:val="00851AF0"/>
    <w:rsid w:val="00853B49"/>
    <w:rsid w:val="00864811"/>
    <w:rsid w:val="00884AE9"/>
    <w:rsid w:val="00891CFC"/>
    <w:rsid w:val="008A559A"/>
    <w:rsid w:val="008B01F4"/>
    <w:rsid w:val="008B0CE1"/>
    <w:rsid w:val="008B1E61"/>
    <w:rsid w:val="008D713F"/>
    <w:rsid w:val="00900785"/>
    <w:rsid w:val="009070B7"/>
    <w:rsid w:val="0094671E"/>
    <w:rsid w:val="00954819"/>
    <w:rsid w:val="00956BED"/>
    <w:rsid w:val="00962F44"/>
    <w:rsid w:val="00980336"/>
    <w:rsid w:val="0098371E"/>
    <w:rsid w:val="0098466C"/>
    <w:rsid w:val="009A1212"/>
    <w:rsid w:val="009D355F"/>
    <w:rsid w:val="009E6794"/>
    <w:rsid w:val="009F133A"/>
    <w:rsid w:val="00A04CFB"/>
    <w:rsid w:val="00A070D9"/>
    <w:rsid w:val="00A11A4B"/>
    <w:rsid w:val="00A1547C"/>
    <w:rsid w:val="00A30773"/>
    <w:rsid w:val="00A45E56"/>
    <w:rsid w:val="00A50DAC"/>
    <w:rsid w:val="00A566F2"/>
    <w:rsid w:val="00A57074"/>
    <w:rsid w:val="00A57C91"/>
    <w:rsid w:val="00A86BA6"/>
    <w:rsid w:val="00A92550"/>
    <w:rsid w:val="00A92732"/>
    <w:rsid w:val="00AA37AF"/>
    <w:rsid w:val="00AB28CD"/>
    <w:rsid w:val="00AB4130"/>
    <w:rsid w:val="00AC20DB"/>
    <w:rsid w:val="00AC285A"/>
    <w:rsid w:val="00AD0832"/>
    <w:rsid w:val="00AD14AC"/>
    <w:rsid w:val="00AD3D9E"/>
    <w:rsid w:val="00AE227A"/>
    <w:rsid w:val="00AE71A1"/>
    <w:rsid w:val="00AF07C4"/>
    <w:rsid w:val="00B01386"/>
    <w:rsid w:val="00B16956"/>
    <w:rsid w:val="00B44DA1"/>
    <w:rsid w:val="00B47408"/>
    <w:rsid w:val="00B61A8B"/>
    <w:rsid w:val="00B73C40"/>
    <w:rsid w:val="00B80A08"/>
    <w:rsid w:val="00B868F2"/>
    <w:rsid w:val="00B8719E"/>
    <w:rsid w:val="00BC5B29"/>
    <w:rsid w:val="00BC6A2A"/>
    <w:rsid w:val="00BD5B25"/>
    <w:rsid w:val="00BF0EC0"/>
    <w:rsid w:val="00BF141F"/>
    <w:rsid w:val="00C0391D"/>
    <w:rsid w:val="00C102AE"/>
    <w:rsid w:val="00C127FD"/>
    <w:rsid w:val="00C30C91"/>
    <w:rsid w:val="00C34200"/>
    <w:rsid w:val="00C3567B"/>
    <w:rsid w:val="00C5055F"/>
    <w:rsid w:val="00C50FE3"/>
    <w:rsid w:val="00C5729C"/>
    <w:rsid w:val="00C65322"/>
    <w:rsid w:val="00C754EC"/>
    <w:rsid w:val="00C777A3"/>
    <w:rsid w:val="00C8241B"/>
    <w:rsid w:val="00C90B5F"/>
    <w:rsid w:val="00C9467A"/>
    <w:rsid w:val="00C95C83"/>
    <w:rsid w:val="00CA52CE"/>
    <w:rsid w:val="00CC6E96"/>
    <w:rsid w:val="00CE6DEE"/>
    <w:rsid w:val="00CF43A1"/>
    <w:rsid w:val="00D04474"/>
    <w:rsid w:val="00D16056"/>
    <w:rsid w:val="00D2139A"/>
    <w:rsid w:val="00D30CC7"/>
    <w:rsid w:val="00D30DFC"/>
    <w:rsid w:val="00D400B3"/>
    <w:rsid w:val="00D528EB"/>
    <w:rsid w:val="00D62DF8"/>
    <w:rsid w:val="00D62EE2"/>
    <w:rsid w:val="00D752CF"/>
    <w:rsid w:val="00D82A62"/>
    <w:rsid w:val="00D85C93"/>
    <w:rsid w:val="00DA511C"/>
    <w:rsid w:val="00DC0F0A"/>
    <w:rsid w:val="00DC5CD4"/>
    <w:rsid w:val="00E072E2"/>
    <w:rsid w:val="00E07C39"/>
    <w:rsid w:val="00E44A38"/>
    <w:rsid w:val="00E54C5C"/>
    <w:rsid w:val="00E65852"/>
    <w:rsid w:val="00E7392F"/>
    <w:rsid w:val="00E825AD"/>
    <w:rsid w:val="00E85AD2"/>
    <w:rsid w:val="00EB48A5"/>
    <w:rsid w:val="00EC3445"/>
    <w:rsid w:val="00ED4BEB"/>
    <w:rsid w:val="00F0082E"/>
    <w:rsid w:val="00F17DE4"/>
    <w:rsid w:val="00F3282B"/>
    <w:rsid w:val="00F373A3"/>
    <w:rsid w:val="00F51E13"/>
    <w:rsid w:val="00F55754"/>
    <w:rsid w:val="00F60F89"/>
    <w:rsid w:val="00F633EA"/>
    <w:rsid w:val="00F76404"/>
    <w:rsid w:val="00F84C88"/>
    <w:rsid w:val="00F907D2"/>
    <w:rsid w:val="00F93E32"/>
    <w:rsid w:val="00FA1CAA"/>
    <w:rsid w:val="00FA2213"/>
    <w:rsid w:val="00FA4677"/>
    <w:rsid w:val="00FB4434"/>
    <w:rsid w:val="00FD6F27"/>
    <w:rsid w:val="00FF655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3356F"/>
  <w15:docId w15:val="{769F5605-9F1A-4CD8-ACD2-CE77892BF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D6AE3"/>
    <w:pPr>
      <w:spacing w:after="0" w:line="240" w:lineRule="auto"/>
    </w:pPr>
    <w:rPr>
      <w:rFonts w:ascii="Times New Roman" w:eastAsia="Times New Roman" w:hAnsi="Times New Roman" w:cs="Times New Roman"/>
      <w:sz w:val="20"/>
      <w:szCs w:val="20"/>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092A2D"/>
    <w:rPr>
      <w:color w:val="0563C1" w:themeColor="hyperlink"/>
      <w:u w:val="single"/>
    </w:rPr>
  </w:style>
  <w:style w:type="character" w:customStyle="1" w:styleId="UnresolvedMention1">
    <w:name w:val="Unresolved Mention1"/>
    <w:basedOn w:val="Numatytasispastraiposriftas"/>
    <w:uiPriority w:val="99"/>
    <w:semiHidden/>
    <w:unhideWhenUsed/>
    <w:rsid w:val="00092A2D"/>
    <w:rPr>
      <w:color w:val="605E5C"/>
      <w:shd w:val="clear" w:color="auto" w:fill="E1DFDD"/>
    </w:rPr>
  </w:style>
  <w:style w:type="paragraph" w:styleId="Sraopastraipa">
    <w:name w:val="List Paragraph"/>
    <w:basedOn w:val="prastasis"/>
    <w:uiPriority w:val="34"/>
    <w:qFormat/>
    <w:rsid w:val="001F2257"/>
    <w:pPr>
      <w:ind w:left="720"/>
      <w:contextualSpacing/>
    </w:pPr>
  </w:style>
  <w:style w:type="paragraph" w:styleId="Debesliotekstas">
    <w:name w:val="Balloon Text"/>
    <w:basedOn w:val="prastasis"/>
    <w:link w:val="DebesliotekstasDiagrama"/>
    <w:uiPriority w:val="99"/>
    <w:semiHidden/>
    <w:unhideWhenUsed/>
    <w:rsid w:val="00F3282B"/>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3282B"/>
    <w:rPr>
      <w:rFonts w:ascii="Tahoma" w:eastAsia="Times New Roman" w:hAnsi="Tahoma" w:cs="Tahoma"/>
      <w:sz w:val="16"/>
      <w:szCs w:val="16"/>
      <w:lang w:val="en-US"/>
    </w:rPr>
  </w:style>
  <w:style w:type="character" w:styleId="Komentaronuoroda">
    <w:name w:val="annotation reference"/>
    <w:basedOn w:val="Numatytasispastraiposriftas"/>
    <w:uiPriority w:val="99"/>
    <w:semiHidden/>
    <w:unhideWhenUsed/>
    <w:rsid w:val="002E2722"/>
    <w:rPr>
      <w:sz w:val="16"/>
      <w:szCs w:val="16"/>
    </w:rPr>
  </w:style>
  <w:style w:type="paragraph" w:styleId="Komentarotekstas">
    <w:name w:val="annotation text"/>
    <w:basedOn w:val="prastasis"/>
    <w:link w:val="KomentarotekstasDiagrama"/>
    <w:uiPriority w:val="99"/>
    <w:unhideWhenUsed/>
    <w:rsid w:val="002E2722"/>
  </w:style>
  <w:style w:type="character" w:customStyle="1" w:styleId="KomentarotekstasDiagrama">
    <w:name w:val="Komentaro tekstas Diagrama"/>
    <w:basedOn w:val="Numatytasispastraiposriftas"/>
    <w:link w:val="Komentarotekstas"/>
    <w:uiPriority w:val="99"/>
    <w:rsid w:val="002E2722"/>
    <w:rPr>
      <w:rFonts w:ascii="Times New Roman" w:eastAsia="Times New Roman" w:hAnsi="Times New Roman" w:cs="Times New Roman"/>
      <w:sz w:val="20"/>
      <w:szCs w:val="20"/>
      <w:lang w:val="en-US"/>
    </w:rPr>
  </w:style>
  <w:style w:type="paragraph" w:styleId="Komentarotema">
    <w:name w:val="annotation subject"/>
    <w:basedOn w:val="Komentarotekstas"/>
    <w:next w:val="Komentarotekstas"/>
    <w:link w:val="KomentarotemaDiagrama"/>
    <w:uiPriority w:val="99"/>
    <w:semiHidden/>
    <w:unhideWhenUsed/>
    <w:rsid w:val="002E2722"/>
    <w:rPr>
      <w:b/>
      <w:bCs/>
    </w:rPr>
  </w:style>
  <w:style w:type="character" w:customStyle="1" w:styleId="KomentarotemaDiagrama">
    <w:name w:val="Komentaro tema Diagrama"/>
    <w:basedOn w:val="KomentarotekstasDiagrama"/>
    <w:link w:val="Komentarotema"/>
    <w:uiPriority w:val="99"/>
    <w:semiHidden/>
    <w:rsid w:val="002E2722"/>
    <w:rPr>
      <w:rFonts w:ascii="Times New Roman" w:eastAsia="Times New Roman" w:hAnsi="Times New Roman" w:cs="Times New Roman"/>
      <w:b/>
      <w:bCs/>
      <w:sz w:val="20"/>
      <w:szCs w:val="20"/>
      <w:lang w:val="en-US"/>
    </w:rPr>
  </w:style>
  <w:style w:type="paragraph" w:styleId="Antrats">
    <w:name w:val="header"/>
    <w:basedOn w:val="prastasis"/>
    <w:link w:val="AntratsDiagrama"/>
    <w:uiPriority w:val="99"/>
    <w:unhideWhenUsed/>
    <w:rsid w:val="00014689"/>
    <w:pPr>
      <w:tabs>
        <w:tab w:val="center" w:pos="4819"/>
        <w:tab w:val="right" w:pos="9638"/>
      </w:tabs>
    </w:pPr>
  </w:style>
  <w:style w:type="character" w:customStyle="1" w:styleId="AntratsDiagrama">
    <w:name w:val="Antraštės Diagrama"/>
    <w:basedOn w:val="Numatytasispastraiposriftas"/>
    <w:link w:val="Antrats"/>
    <w:uiPriority w:val="99"/>
    <w:rsid w:val="00014689"/>
    <w:rPr>
      <w:rFonts w:ascii="Times New Roman" w:eastAsia="Times New Roman" w:hAnsi="Times New Roman" w:cs="Times New Roman"/>
      <w:sz w:val="20"/>
      <w:szCs w:val="20"/>
    </w:rPr>
  </w:style>
  <w:style w:type="paragraph" w:styleId="Porat">
    <w:name w:val="footer"/>
    <w:basedOn w:val="prastasis"/>
    <w:link w:val="PoratDiagrama"/>
    <w:uiPriority w:val="99"/>
    <w:unhideWhenUsed/>
    <w:rsid w:val="00014689"/>
    <w:pPr>
      <w:tabs>
        <w:tab w:val="center" w:pos="4819"/>
        <w:tab w:val="right" w:pos="9638"/>
      </w:tabs>
    </w:pPr>
  </w:style>
  <w:style w:type="character" w:customStyle="1" w:styleId="PoratDiagrama">
    <w:name w:val="Poraštė Diagrama"/>
    <w:basedOn w:val="Numatytasispastraiposriftas"/>
    <w:link w:val="Porat"/>
    <w:uiPriority w:val="99"/>
    <w:rsid w:val="00014689"/>
    <w:rPr>
      <w:rFonts w:ascii="Times New Roman" w:eastAsia="Times New Roman" w:hAnsi="Times New Roman" w:cs="Times New Roman"/>
      <w:sz w:val="20"/>
      <w:szCs w:val="20"/>
    </w:rPr>
  </w:style>
  <w:style w:type="character" w:styleId="Neapdorotaspaminjimas">
    <w:name w:val="Unresolved Mention"/>
    <w:basedOn w:val="Numatytasispastraiposriftas"/>
    <w:uiPriority w:val="99"/>
    <w:semiHidden/>
    <w:unhideWhenUsed/>
    <w:rsid w:val="008B1E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37641">
      <w:bodyDiv w:val="1"/>
      <w:marLeft w:val="0"/>
      <w:marRight w:val="0"/>
      <w:marTop w:val="0"/>
      <w:marBottom w:val="0"/>
      <w:divBdr>
        <w:top w:val="none" w:sz="0" w:space="0" w:color="auto"/>
        <w:left w:val="none" w:sz="0" w:space="0" w:color="auto"/>
        <w:bottom w:val="none" w:sz="0" w:space="0" w:color="auto"/>
        <w:right w:val="none" w:sz="0" w:space="0" w:color="auto"/>
      </w:divBdr>
    </w:div>
    <w:div w:id="416708122">
      <w:bodyDiv w:val="1"/>
      <w:marLeft w:val="0"/>
      <w:marRight w:val="0"/>
      <w:marTop w:val="0"/>
      <w:marBottom w:val="0"/>
      <w:divBdr>
        <w:top w:val="none" w:sz="0" w:space="0" w:color="auto"/>
        <w:left w:val="none" w:sz="0" w:space="0" w:color="auto"/>
        <w:bottom w:val="none" w:sz="0" w:space="0" w:color="auto"/>
        <w:right w:val="none" w:sz="0" w:space="0" w:color="auto"/>
      </w:divBdr>
    </w:div>
    <w:div w:id="622811480">
      <w:bodyDiv w:val="1"/>
      <w:marLeft w:val="0"/>
      <w:marRight w:val="0"/>
      <w:marTop w:val="0"/>
      <w:marBottom w:val="0"/>
      <w:divBdr>
        <w:top w:val="none" w:sz="0" w:space="0" w:color="auto"/>
        <w:left w:val="none" w:sz="0" w:space="0" w:color="auto"/>
        <w:bottom w:val="none" w:sz="0" w:space="0" w:color="auto"/>
        <w:right w:val="none" w:sz="0" w:space="0" w:color="auto"/>
      </w:divBdr>
    </w:div>
    <w:div w:id="658310373">
      <w:bodyDiv w:val="1"/>
      <w:marLeft w:val="0"/>
      <w:marRight w:val="0"/>
      <w:marTop w:val="0"/>
      <w:marBottom w:val="0"/>
      <w:divBdr>
        <w:top w:val="none" w:sz="0" w:space="0" w:color="auto"/>
        <w:left w:val="none" w:sz="0" w:space="0" w:color="auto"/>
        <w:bottom w:val="none" w:sz="0" w:space="0" w:color="auto"/>
        <w:right w:val="none" w:sz="0" w:space="0" w:color="auto"/>
      </w:divBdr>
    </w:div>
    <w:div w:id="915094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jonavosvandenys.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95f298e-2c98-45f7-94f5-40cea641d22f" xsi:nil="true"/>
    <lcf76f155ced4ddcb4097134ff3c332f xmlns="cdb33ad9-9c22-4a9e-a5e2-723066ef037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A46BB8AA98533E4CB065B8FE7E485CF2" ma:contentTypeVersion="12" ma:contentTypeDescription="Kurkite naują dokumentą." ma:contentTypeScope="" ma:versionID="e9fb8c36ed6a0d04b1feebde257340ef">
  <xsd:schema xmlns:xsd="http://www.w3.org/2001/XMLSchema" xmlns:xs="http://www.w3.org/2001/XMLSchema" xmlns:p="http://schemas.microsoft.com/office/2006/metadata/properties" xmlns:ns2="cdb33ad9-9c22-4a9e-a5e2-723066ef0375" xmlns:ns3="c95f298e-2c98-45f7-94f5-40cea641d22f" targetNamespace="http://schemas.microsoft.com/office/2006/metadata/properties" ma:root="true" ma:fieldsID="61a5238b177bf6403b00cfc2b20969d9" ns2:_="" ns3:_="">
    <xsd:import namespace="cdb33ad9-9c22-4a9e-a5e2-723066ef0375"/>
    <xsd:import namespace="c95f298e-2c98-45f7-94f5-40cea641d2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b33ad9-9c22-4a9e-a5e2-723066ef03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cd86869d-9200-4d03-98d5-a56f7666901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5f298e-2c98-45f7-94f5-40cea641d2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1d1a6e4-a29e-4e77-9350-00cc3b813349}" ma:internalName="TaxCatchAll" ma:showField="CatchAllData" ma:web="c95f298e-2c98-45f7-94f5-40cea641d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324DB-7BBD-4AE2-8A27-BE4C48620AE9}">
  <ds:schemaRefs>
    <ds:schemaRef ds:uri="http://schemas.microsoft.com/office/2006/metadata/properties"/>
    <ds:schemaRef ds:uri="http://schemas.microsoft.com/office/infopath/2007/PartnerControls"/>
    <ds:schemaRef ds:uri="c95f298e-2c98-45f7-94f5-40cea641d22f"/>
    <ds:schemaRef ds:uri="cdb33ad9-9c22-4a9e-a5e2-723066ef0375"/>
  </ds:schemaRefs>
</ds:datastoreItem>
</file>

<file path=customXml/itemProps2.xml><?xml version="1.0" encoding="utf-8"?>
<ds:datastoreItem xmlns:ds="http://schemas.openxmlformats.org/officeDocument/2006/customXml" ds:itemID="{F39F86D3-CEF9-4332-8E1D-F015E4CE2644}">
  <ds:schemaRefs>
    <ds:schemaRef ds:uri="http://schemas.microsoft.com/sharepoint/v3/contenttype/forms"/>
  </ds:schemaRefs>
</ds:datastoreItem>
</file>

<file path=customXml/itemProps3.xml><?xml version="1.0" encoding="utf-8"?>
<ds:datastoreItem xmlns:ds="http://schemas.openxmlformats.org/officeDocument/2006/customXml" ds:itemID="{62076693-DA6E-4CEA-8BED-33180E2AFD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b33ad9-9c22-4a9e-a5e2-723066ef0375"/>
    <ds:schemaRef ds:uri="c95f298e-2c98-45f7-94f5-40cea641d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E1FA7A-5E01-4222-8E91-F396EA364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2568</Words>
  <Characters>14644</Characters>
  <Application>Microsoft Office Word</Application>
  <DocSecurity>0</DocSecurity>
  <Lines>122</Lines>
  <Paragraphs>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Jovita</dc:creator>
  <cp:keywords/>
  <cp:lastModifiedBy>Rima Romanenkienė</cp:lastModifiedBy>
  <cp:revision>18</cp:revision>
  <cp:lastPrinted>2026-06-04T05:02:00Z</cp:lastPrinted>
  <dcterms:created xsi:type="dcterms:W3CDTF">2026-06-04T05:43:00Z</dcterms:created>
  <dcterms:modified xsi:type="dcterms:W3CDTF">2026-06-05T09:14:00Z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0x010100A46BB8AA98533E4CB065B8FE7E485CF2</vt:lpwstr>
  </property>
  <property fmtid="{D5CDD505-2E9C-101B-9397-08002B2CF9AE}" pid="3" name="MediaServiceImageTags">
    <vt:lpwstr/>
  </property>
</Properties>
</file>